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27EA5" w14:textId="77777777" w:rsidR="00A57E02" w:rsidRPr="00206480" w:rsidRDefault="00A57E02" w:rsidP="00A57E02">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A57E02" w:rsidRPr="00206480" w14:paraId="7D9D8906" w14:textId="77777777" w:rsidTr="00D76C2E">
        <w:trPr>
          <w:trHeight w:val="675"/>
        </w:trPr>
        <w:tc>
          <w:tcPr>
            <w:tcW w:w="1809" w:type="dxa"/>
            <w:vAlign w:val="center"/>
          </w:tcPr>
          <w:p w14:paraId="1DA15596" w14:textId="77777777" w:rsidR="00A57E02" w:rsidRPr="00206480" w:rsidRDefault="00A57E02" w:rsidP="00D76C2E">
            <w:pPr>
              <w:rPr>
                <w:rFonts w:ascii="Arial" w:hAnsi="Arial" w:cs="Arial"/>
                <w:b/>
                <w:bCs/>
                <w:sz w:val="22"/>
                <w:szCs w:val="22"/>
              </w:rPr>
            </w:pPr>
            <w:r w:rsidRPr="00206480">
              <w:rPr>
                <w:rFonts w:ascii="Arial" w:hAnsi="Arial" w:cs="Arial"/>
                <w:b/>
                <w:bCs/>
                <w:sz w:val="22"/>
                <w:szCs w:val="22"/>
              </w:rPr>
              <w:t>Qualification</w:t>
            </w:r>
          </w:p>
        </w:tc>
        <w:tc>
          <w:tcPr>
            <w:tcW w:w="7547" w:type="dxa"/>
            <w:shd w:val="clear" w:color="auto" w:fill="auto"/>
            <w:vAlign w:val="center"/>
          </w:tcPr>
          <w:p w14:paraId="27AFB2FF" w14:textId="77777777" w:rsidR="00895C78" w:rsidRPr="00A265DF" w:rsidRDefault="00895C78" w:rsidP="00895C78">
            <w:pPr>
              <w:spacing w:after="0" w:line="240" w:lineRule="auto"/>
              <w:rPr>
                <w:rFonts w:ascii="Arial" w:hAnsi="Arial" w:cs="Arial"/>
                <w:b/>
                <w:bCs/>
                <w:sz w:val="22"/>
                <w:szCs w:val="22"/>
              </w:rPr>
            </w:pPr>
            <w:bookmarkStart w:id="0" w:name="_GoBack"/>
            <w:r w:rsidRPr="00A265DF">
              <w:rPr>
                <w:rFonts w:ascii="Arial" w:hAnsi="Arial" w:cs="Arial"/>
                <w:b/>
                <w:bCs/>
                <w:sz w:val="22"/>
                <w:szCs w:val="22"/>
              </w:rPr>
              <w:t xml:space="preserve">National Diploma- Level-5 in  </w:t>
            </w:r>
          </w:p>
          <w:p w14:paraId="515D2692" w14:textId="1A72A07A" w:rsidR="00A57E02" w:rsidRPr="00343F42" w:rsidRDefault="00895C78" w:rsidP="00895C78">
            <w:pPr>
              <w:rPr>
                <w:rFonts w:ascii="Arial" w:hAnsi="Arial" w:cs="Arial"/>
                <w:b/>
                <w:bCs/>
                <w:sz w:val="22"/>
                <w:szCs w:val="22"/>
              </w:rPr>
            </w:pPr>
            <w:r w:rsidRPr="00A265DF">
              <w:rPr>
                <w:rFonts w:ascii="Arial" w:hAnsi="Arial" w:cs="Arial"/>
                <w:b/>
                <w:bCs/>
                <w:sz w:val="22"/>
                <w:szCs w:val="22"/>
              </w:rPr>
              <w:t>“Water Quality and Resource Management” (Technician-Supervisor)</w:t>
            </w:r>
            <w:bookmarkEnd w:id="0"/>
          </w:p>
        </w:tc>
      </w:tr>
      <w:tr w:rsidR="00A57E02" w:rsidRPr="00206480" w14:paraId="413C5067" w14:textId="77777777" w:rsidTr="00D76C2E">
        <w:trPr>
          <w:trHeight w:val="582"/>
        </w:trPr>
        <w:tc>
          <w:tcPr>
            <w:tcW w:w="1809" w:type="dxa"/>
            <w:vAlign w:val="center"/>
          </w:tcPr>
          <w:p w14:paraId="1F9EB127" w14:textId="77777777" w:rsidR="00A57E02" w:rsidRPr="005007B7" w:rsidRDefault="00A57E02" w:rsidP="00D76C2E">
            <w:pPr>
              <w:rPr>
                <w:rFonts w:ascii="Arial" w:hAnsi="Arial" w:cs="Arial"/>
                <w:b/>
                <w:bCs/>
                <w:noProof/>
                <w:sz w:val="22"/>
                <w:szCs w:val="22"/>
              </w:rPr>
            </w:pPr>
            <w:r w:rsidRPr="005007B7">
              <w:rPr>
                <w:rFonts w:ascii="Arial" w:hAnsi="Arial" w:cs="Arial"/>
                <w:b/>
                <w:bCs/>
                <w:sz w:val="22"/>
                <w:szCs w:val="22"/>
              </w:rPr>
              <w:t>Competency Standard</w:t>
            </w:r>
          </w:p>
        </w:tc>
        <w:tc>
          <w:tcPr>
            <w:tcW w:w="7547" w:type="dxa"/>
            <w:shd w:val="clear" w:color="auto" w:fill="auto"/>
            <w:vAlign w:val="center"/>
          </w:tcPr>
          <w:p w14:paraId="25FEF651" w14:textId="6CF97FC9" w:rsidR="00A57E02" w:rsidRPr="005007B7" w:rsidRDefault="00316A5E" w:rsidP="00D76C2E">
            <w:pPr>
              <w:rPr>
                <w:rFonts w:asciiTheme="minorBidi" w:hAnsiTheme="minorBidi"/>
                <w:b/>
                <w:bCs/>
                <w:color w:val="000000"/>
                <w:sz w:val="22"/>
                <w:szCs w:val="22"/>
              </w:rPr>
            </w:pPr>
            <w:r>
              <w:rPr>
                <w:rFonts w:cs="Arial"/>
                <w:b/>
                <w:bCs/>
                <w:sz w:val="22"/>
                <w:szCs w:val="22"/>
              </w:rPr>
              <w:t xml:space="preserve">Perform Testing </w:t>
            </w:r>
            <w:r w:rsidR="00A57E02">
              <w:rPr>
                <w:rFonts w:cs="Arial"/>
                <w:b/>
                <w:bCs/>
                <w:sz w:val="22"/>
                <w:szCs w:val="22"/>
              </w:rPr>
              <w:t>Determination of Sulphate</w:t>
            </w:r>
            <w:r w:rsidR="00A57E02" w:rsidRPr="005007B7">
              <w:rPr>
                <w:rFonts w:cs="Arial"/>
                <w:b/>
                <w:bCs/>
                <w:sz w:val="22"/>
                <w:szCs w:val="22"/>
              </w:rPr>
              <w:t xml:space="preserve"> (</w:t>
            </w:r>
            <w:r w:rsidR="00A57E02">
              <w:rPr>
                <w:rFonts w:cs="Arial"/>
                <w:b/>
                <w:bCs/>
                <w:sz w:val="22"/>
                <w:szCs w:val="22"/>
              </w:rPr>
              <w:t>SO</w:t>
            </w:r>
            <w:r w:rsidR="00A57E02" w:rsidRPr="00681368">
              <w:rPr>
                <w:rFonts w:cs="Arial"/>
                <w:b/>
                <w:bCs/>
                <w:sz w:val="22"/>
                <w:szCs w:val="22"/>
                <w:vertAlign w:val="subscript"/>
              </w:rPr>
              <w:t>4</w:t>
            </w:r>
            <w:r w:rsidR="00A57E02" w:rsidRPr="005007B7">
              <w:rPr>
                <w:rFonts w:cs="Arial"/>
                <w:b/>
                <w:bCs/>
                <w:sz w:val="22"/>
                <w:szCs w:val="22"/>
              </w:rPr>
              <w:t>) by Spectrophotometric Method </w:t>
            </w:r>
          </w:p>
        </w:tc>
      </w:tr>
      <w:tr w:rsidR="00A57E02" w:rsidRPr="00206480" w14:paraId="4E7AB687" w14:textId="77777777" w:rsidTr="00D76C2E">
        <w:trPr>
          <w:trHeight w:val="690"/>
        </w:trPr>
        <w:tc>
          <w:tcPr>
            <w:tcW w:w="1809" w:type="dxa"/>
            <w:vAlign w:val="center"/>
          </w:tcPr>
          <w:p w14:paraId="41E54421" w14:textId="77777777" w:rsidR="00A57E02" w:rsidRPr="00206480" w:rsidRDefault="00A57E02" w:rsidP="00D76C2E">
            <w:pPr>
              <w:rPr>
                <w:rFonts w:ascii="Arial" w:hAnsi="Arial" w:cs="Arial"/>
                <w:b/>
                <w:bCs/>
                <w:sz w:val="22"/>
                <w:szCs w:val="22"/>
              </w:rPr>
            </w:pPr>
            <w:r w:rsidRPr="00206480">
              <w:rPr>
                <w:rFonts w:ascii="Arial" w:hAnsi="Arial" w:cs="Arial"/>
                <w:b/>
                <w:bCs/>
                <w:sz w:val="22"/>
                <w:szCs w:val="22"/>
              </w:rPr>
              <w:t>Purpose of Assessment</w:t>
            </w:r>
          </w:p>
        </w:tc>
        <w:tc>
          <w:tcPr>
            <w:tcW w:w="7547" w:type="dxa"/>
            <w:shd w:val="clear" w:color="auto" w:fill="auto"/>
            <w:vAlign w:val="center"/>
          </w:tcPr>
          <w:p w14:paraId="13736F1F" w14:textId="77777777" w:rsidR="00A57E02" w:rsidRPr="00206480" w:rsidRDefault="00A57E02" w:rsidP="00D76C2E">
            <w:pPr>
              <w:rPr>
                <w:rFonts w:ascii="Arial" w:hAnsi="Arial" w:cs="Arial"/>
                <w:sz w:val="8"/>
              </w:rPr>
            </w:pPr>
            <w:r w:rsidRPr="00206480">
              <w:rPr>
                <w:rFonts w:ascii="Arial" w:hAnsi="Arial" w:cs="Arial"/>
                <w:sz w:val="22"/>
              </w:rPr>
              <w:t>Formative Assessment</w:t>
            </w:r>
          </w:p>
        </w:tc>
      </w:tr>
      <w:tr w:rsidR="00A57E02" w:rsidRPr="00206480" w14:paraId="0C076195" w14:textId="77777777" w:rsidTr="00D76C2E">
        <w:trPr>
          <w:trHeight w:val="1250"/>
        </w:trPr>
        <w:tc>
          <w:tcPr>
            <w:tcW w:w="1809" w:type="dxa"/>
            <w:vAlign w:val="center"/>
          </w:tcPr>
          <w:p w14:paraId="54B930B5" w14:textId="77777777" w:rsidR="00A57E02" w:rsidRPr="00206480" w:rsidRDefault="00A57E02" w:rsidP="00D76C2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14:paraId="5F8E7D86" w14:textId="77777777" w:rsidR="00A57E02" w:rsidRPr="00206480" w:rsidRDefault="00A57E02" w:rsidP="00D76C2E">
            <w:pPr>
              <w:rPr>
                <w:rFonts w:ascii="Arial" w:hAnsi="Arial" w:cs="Arial"/>
                <w:sz w:val="22"/>
                <w:szCs w:val="22"/>
              </w:rPr>
            </w:pPr>
            <w:r w:rsidRPr="00206480">
              <w:rPr>
                <w:rFonts w:ascii="Arial" w:hAnsi="Arial" w:cs="Arial"/>
                <w:sz w:val="22"/>
                <w:szCs w:val="22"/>
              </w:rPr>
              <w:t>Name_______________________________</w:t>
            </w:r>
            <w:r>
              <w:rPr>
                <w:rFonts w:ascii="Arial" w:hAnsi="Arial" w:cs="Arial"/>
                <w:sz w:val="22"/>
                <w:szCs w:val="22"/>
              </w:rPr>
              <w:t>_</w:t>
            </w:r>
            <w:r w:rsidRPr="00206480">
              <w:rPr>
                <w:rFonts w:ascii="Arial" w:hAnsi="Arial" w:cs="Arial"/>
                <w:sz w:val="22"/>
                <w:szCs w:val="22"/>
              </w:rPr>
              <w:t>______________________</w:t>
            </w:r>
          </w:p>
          <w:p w14:paraId="78725B7D" w14:textId="77777777" w:rsidR="00A57E02" w:rsidRPr="00206480" w:rsidRDefault="00A57E02" w:rsidP="00D76C2E">
            <w:pPr>
              <w:rPr>
                <w:rFonts w:ascii="Arial" w:hAnsi="Arial" w:cs="Arial"/>
                <w:sz w:val="22"/>
                <w:szCs w:val="22"/>
              </w:rPr>
            </w:pPr>
          </w:p>
          <w:p w14:paraId="562CB422" w14:textId="77777777" w:rsidR="00A57E02" w:rsidRPr="00206480" w:rsidRDefault="00A57E02" w:rsidP="00D76C2E">
            <w:pPr>
              <w:rPr>
                <w:rFonts w:ascii="Arial" w:hAnsi="Arial" w:cs="Arial"/>
                <w:sz w:val="20"/>
              </w:rPr>
            </w:pPr>
            <w:r w:rsidRPr="00206480">
              <w:rPr>
                <w:rFonts w:ascii="Arial" w:hAnsi="Arial" w:cs="Arial"/>
                <w:sz w:val="22"/>
                <w:szCs w:val="22"/>
              </w:rPr>
              <w:t>Registration/Roll Number_________________</w:t>
            </w:r>
            <w:r>
              <w:rPr>
                <w:rFonts w:ascii="Arial" w:hAnsi="Arial" w:cs="Arial"/>
                <w:sz w:val="22"/>
                <w:szCs w:val="22"/>
              </w:rPr>
              <w:t>_</w:t>
            </w:r>
            <w:r w:rsidRPr="00206480">
              <w:rPr>
                <w:rFonts w:ascii="Arial" w:hAnsi="Arial" w:cs="Arial"/>
                <w:sz w:val="22"/>
                <w:szCs w:val="22"/>
              </w:rPr>
              <w:t>_____________________</w:t>
            </w:r>
          </w:p>
        </w:tc>
      </w:tr>
      <w:tr w:rsidR="00A57E02" w:rsidRPr="00206480" w14:paraId="60C0AA07" w14:textId="77777777" w:rsidTr="00D76C2E">
        <w:trPr>
          <w:trHeight w:val="1500"/>
        </w:trPr>
        <w:tc>
          <w:tcPr>
            <w:tcW w:w="1809" w:type="dxa"/>
            <w:vAlign w:val="center"/>
          </w:tcPr>
          <w:p w14:paraId="123753D1" w14:textId="77777777" w:rsidR="00A57E02" w:rsidRPr="00206480" w:rsidRDefault="00A57E02" w:rsidP="00D76C2E">
            <w:pPr>
              <w:rPr>
                <w:rFonts w:ascii="Arial" w:hAnsi="Arial" w:cs="Arial"/>
                <w:b/>
                <w:bCs/>
                <w:sz w:val="22"/>
                <w:szCs w:val="22"/>
              </w:rPr>
            </w:pPr>
            <w:r w:rsidRPr="00206480">
              <w:rPr>
                <w:rFonts w:ascii="Arial" w:hAnsi="Arial" w:cs="Arial"/>
                <w:b/>
                <w:bCs/>
                <w:sz w:val="22"/>
                <w:szCs w:val="22"/>
              </w:rPr>
              <w:t xml:space="preserve">Guidance for Candidate </w:t>
            </w:r>
          </w:p>
          <w:p w14:paraId="6F9745BA" w14:textId="77777777" w:rsidR="00A57E02" w:rsidRPr="00206480" w:rsidRDefault="00A57E02" w:rsidP="00D76C2E">
            <w:pPr>
              <w:rPr>
                <w:rFonts w:ascii="Arial" w:hAnsi="Arial" w:cs="Arial"/>
                <w:b/>
                <w:bCs/>
                <w:sz w:val="22"/>
                <w:szCs w:val="22"/>
              </w:rPr>
            </w:pPr>
          </w:p>
        </w:tc>
        <w:tc>
          <w:tcPr>
            <w:tcW w:w="7547" w:type="dxa"/>
            <w:vAlign w:val="center"/>
          </w:tcPr>
          <w:p w14:paraId="195AD161" w14:textId="77777777" w:rsidR="00A57E02" w:rsidRPr="00206480" w:rsidRDefault="00A57E02" w:rsidP="00D76C2E">
            <w:pPr>
              <w:rPr>
                <w:rFonts w:ascii="Arial" w:hAnsi="Arial" w:cs="Arial"/>
                <w:b/>
                <w:sz w:val="22"/>
                <w:szCs w:val="22"/>
              </w:rPr>
            </w:pPr>
            <w:r w:rsidRPr="00206480">
              <w:rPr>
                <w:rFonts w:ascii="Arial" w:hAnsi="Arial" w:cs="Arial"/>
                <w:b/>
                <w:sz w:val="22"/>
                <w:szCs w:val="22"/>
              </w:rPr>
              <w:t>To meet this standard, you are required to complete the following within 04 Hrs.</w:t>
            </w:r>
            <w:r>
              <w:rPr>
                <w:rFonts w:ascii="Arial" w:hAnsi="Arial" w:cs="Arial"/>
                <w:b/>
                <w:sz w:val="22"/>
                <w:szCs w:val="22"/>
              </w:rPr>
              <w:t xml:space="preserve"> </w:t>
            </w:r>
            <w:r w:rsidRPr="00206480">
              <w:rPr>
                <w:rFonts w:ascii="Arial" w:hAnsi="Arial" w:cs="Arial"/>
                <w:b/>
                <w:sz w:val="22"/>
                <w:szCs w:val="22"/>
              </w:rPr>
              <w:t>time frame (for practical demonstration &amp; assessment):</w:t>
            </w:r>
          </w:p>
          <w:p w14:paraId="4C1F43CA" w14:textId="77777777" w:rsidR="00A57E02" w:rsidRDefault="00A57E02" w:rsidP="00D76C2E">
            <w:pPr>
              <w:rPr>
                <w:rFonts w:ascii="Arial" w:eastAsia="Arial" w:hAnsi="Arial"/>
                <w:color w:val="000000"/>
              </w:rPr>
            </w:pPr>
          </w:p>
          <w:p w14:paraId="66787625" w14:textId="77777777" w:rsidR="00A57E02" w:rsidRPr="00AE03E1" w:rsidRDefault="00A57E02" w:rsidP="00A57E02">
            <w:pPr>
              <w:pStyle w:val="ListParagraph"/>
              <w:numPr>
                <w:ilvl w:val="0"/>
                <w:numId w:val="20"/>
              </w:numPr>
              <w:spacing w:after="0"/>
              <w:rPr>
                <w:rFonts w:cstheme="minorHAnsi"/>
                <w:b/>
              </w:rPr>
            </w:pPr>
            <w:r>
              <w:rPr>
                <w:rStyle w:val="Strong"/>
                <w:rFonts w:ascii="Arial" w:hAnsi="Arial" w:cs="Arial"/>
                <w:iCs/>
              </w:rPr>
              <w:t xml:space="preserve">Identify the appropriate test method, </w:t>
            </w:r>
            <w:r w:rsidRPr="006050B1">
              <w:rPr>
                <w:rStyle w:val="Strong"/>
                <w:rFonts w:ascii="Arial" w:hAnsi="Arial" w:cs="Arial"/>
                <w:iCs/>
              </w:rPr>
              <w:t>Prepare samples</w:t>
            </w:r>
            <w:r>
              <w:rPr>
                <w:rStyle w:val="Strong"/>
                <w:rFonts w:ascii="Arial" w:hAnsi="Arial" w:cs="Arial"/>
                <w:iCs/>
              </w:rPr>
              <w:t xml:space="preserve"> and stock solution</w:t>
            </w:r>
            <w:r w:rsidRPr="006050B1">
              <w:rPr>
                <w:rFonts w:ascii="Arial" w:hAnsi="Arial" w:cs="Arial"/>
              </w:rPr>
              <w:t> </w:t>
            </w:r>
            <w:r w:rsidRPr="006050B1">
              <w:rPr>
                <w:rStyle w:val="Strong"/>
                <w:rFonts w:ascii="Arial" w:hAnsi="Arial" w:cs="Arial"/>
              </w:rPr>
              <w:t>for testing</w:t>
            </w:r>
            <w:r w:rsidRPr="00AE03E1">
              <w:rPr>
                <w:rFonts w:cstheme="minorHAnsi"/>
                <w:b/>
              </w:rPr>
              <w:t xml:space="preserve"> </w:t>
            </w:r>
          </w:p>
          <w:p w14:paraId="36595A82" w14:textId="77777777" w:rsidR="00A57E02" w:rsidRDefault="00A57E02" w:rsidP="00A57E02">
            <w:pPr>
              <w:pStyle w:val="ListParagraph"/>
              <w:numPr>
                <w:ilvl w:val="0"/>
                <w:numId w:val="20"/>
              </w:numPr>
              <w:spacing w:after="0"/>
              <w:rPr>
                <w:rFonts w:cstheme="minorHAnsi"/>
                <w:b/>
              </w:rPr>
            </w:pPr>
            <w:r>
              <w:rPr>
                <w:rStyle w:val="Strong"/>
                <w:rFonts w:ascii="Arial" w:hAnsi="Arial" w:cs="Arial"/>
                <w:iCs/>
              </w:rPr>
              <w:t>Prepare Equipment/Apparatus for</w:t>
            </w:r>
            <w:r w:rsidRPr="006050B1">
              <w:rPr>
                <w:rStyle w:val="Strong"/>
                <w:rFonts w:ascii="Arial" w:hAnsi="Arial" w:cs="Arial"/>
                <w:iCs/>
              </w:rPr>
              <w:t xml:space="preserve"> testing</w:t>
            </w:r>
            <w:r w:rsidRPr="00AE03E1">
              <w:rPr>
                <w:rFonts w:cstheme="minorHAnsi"/>
                <w:b/>
              </w:rPr>
              <w:t xml:space="preserve"> </w:t>
            </w:r>
          </w:p>
          <w:p w14:paraId="1CF20ABD" w14:textId="77777777" w:rsidR="00A57E02" w:rsidRPr="00355F21" w:rsidRDefault="00A57E02" w:rsidP="00A57E02">
            <w:pPr>
              <w:pStyle w:val="ListParagraph"/>
              <w:numPr>
                <w:ilvl w:val="0"/>
                <w:numId w:val="20"/>
              </w:numPr>
              <w:spacing w:after="0"/>
              <w:rPr>
                <w:rFonts w:ascii="Arial" w:hAnsi="Arial" w:cs="Arial"/>
                <w:b/>
                <w:iCs/>
              </w:rPr>
            </w:pPr>
            <w:r w:rsidRPr="00355F21">
              <w:rPr>
                <w:rStyle w:val="Strong"/>
                <w:rFonts w:ascii="Arial" w:hAnsi="Arial" w:cs="Arial"/>
                <w:iCs/>
              </w:rPr>
              <w:t>Perform tests on samples</w:t>
            </w:r>
            <w:r>
              <w:rPr>
                <w:rStyle w:val="Strong"/>
                <w:rFonts w:ascii="Arial" w:hAnsi="Arial" w:cs="Arial"/>
                <w:iCs/>
              </w:rPr>
              <w:t xml:space="preserve"> as per SOPs</w:t>
            </w:r>
            <w:r w:rsidRPr="00355F21">
              <w:rPr>
                <w:rFonts w:cstheme="minorHAnsi"/>
                <w:b/>
              </w:rPr>
              <w:t xml:space="preserve"> </w:t>
            </w:r>
          </w:p>
          <w:p w14:paraId="0C92C284" w14:textId="77777777" w:rsidR="00A57E02" w:rsidRDefault="00A57E02" w:rsidP="00A57E02">
            <w:pPr>
              <w:pStyle w:val="ListParagraph"/>
              <w:numPr>
                <w:ilvl w:val="0"/>
                <w:numId w:val="20"/>
              </w:numPr>
              <w:spacing w:after="0"/>
              <w:rPr>
                <w:rFonts w:cstheme="minorHAnsi"/>
                <w:b/>
              </w:rPr>
            </w:pPr>
            <w:r>
              <w:rPr>
                <w:rStyle w:val="Strong"/>
                <w:rFonts w:ascii="Arial" w:hAnsi="Arial" w:cs="Arial"/>
                <w:iCs/>
              </w:rPr>
              <w:t xml:space="preserve"> Perform </w:t>
            </w:r>
            <w:r w:rsidRPr="00355F21">
              <w:rPr>
                <w:rStyle w:val="Strong"/>
                <w:rFonts w:ascii="Arial" w:hAnsi="Arial" w:cs="Arial"/>
                <w:iCs/>
              </w:rPr>
              <w:t>Quality Control Check</w:t>
            </w:r>
            <w:r w:rsidRPr="00355F21">
              <w:rPr>
                <w:rStyle w:val="Strong"/>
                <w:rFonts w:ascii="Arial" w:hAnsi="Arial" w:cstheme="minorHAnsi"/>
                <w:iCs/>
              </w:rPr>
              <w:t>s</w:t>
            </w:r>
            <w:r w:rsidRPr="00355F21">
              <w:rPr>
                <w:rFonts w:cstheme="minorHAnsi"/>
                <w:b/>
              </w:rPr>
              <w:t xml:space="preserve"> </w:t>
            </w:r>
          </w:p>
          <w:p w14:paraId="753CEADC" w14:textId="77777777" w:rsidR="00A57E02" w:rsidRPr="00355F21" w:rsidRDefault="00A57E02" w:rsidP="00A57E02">
            <w:pPr>
              <w:pStyle w:val="ListParagraph"/>
              <w:numPr>
                <w:ilvl w:val="0"/>
                <w:numId w:val="20"/>
              </w:numPr>
              <w:spacing w:after="0"/>
              <w:rPr>
                <w:rStyle w:val="Strong"/>
                <w:rFonts w:cstheme="minorHAnsi"/>
                <w:bCs w:val="0"/>
              </w:rPr>
            </w:pPr>
            <w:r w:rsidRPr="00355F21">
              <w:rPr>
                <w:rStyle w:val="Strong"/>
                <w:rFonts w:ascii="Arial" w:hAnsi="Arial" w:cs="Arial"/>
              </w:rPr>
              <w:t>Record the results/ Finalize</w:t>
            </w:r>
            <w:r>
              <w:rPr>
                <w:rStyle w:val="Strong"/>
                <w:rFonts w:ascii="Arial" w:hAnsi="Arial" w:cs="Arial"/>
              </w:rPr>
              <w:t xml:space="preserve"> the</w:t>
            </w:r>
            <w:r w:rsidRPr="00355F21">
              <w:rPr>
                <w:rStyle w:val="Strong"/>
                <w:rFonts w:ascii="Arial" w:hAnsi="Arial" w:cs="Arial"/>
              </w:rPr>
              <w:t xml:space="preserve"> work</w:t>
            </w:r>
          </w:p>
          <w:p w14:paraId="3D0B00DE" w14:textId="77777777" w:rsidR="00A57E02" w:rsidRPr="00355F21" w:rsidRDefault="00A57E02" w:rsidP="00A57E02">
            <w:pPr>
              <w:pStyle w:val="ListParagraph"/>
              <w:numPr>
                <w:ilvl w:val="0"/>
                <w:numId w:val="20"/>
              </w:numPr>
              <w:spacing w:after="0"/>
              <w:rPr>
                <w:rFonts w:cstheme="minorHAnsi"/>
                <w:b/>
              </w:rPr>
            </w:pPr>
            <w:r w:rsidRPr="006050B1">
              <w:rPr>
                <w:rStyle w:val="Strong"/>
                <w:rFonts w:ascii="Arial" w:hAnsi="Arial" w:cs="Arial"/>
              </w:rPr>
              <w:t>Adopt the precautions during testing work</w:t>
            </w:r>
            <w:r w:rsidRPr="00355F21">
              <w:rPr>
                <w:rFonts w:ascii="Arial" w:hAnsi="Arial" w:cs="Arial"/>
                <w:bCs/>
              </w:rPr>
              <w:t xml:space="preserve">  </w:t>
            </w:r>
          </w:p>
          <w:p w14:paraId="6A2D23BB" w14:textId="77777777" w:rsidR="00A57E02" w:rsidRPr="008A6B72" w:rsidRDefault="00A57E02" w:rsidP="00D76C2E">
            <w:pPr>
              <w:rPr>
                <w:rFonts w:ascii="Arial" w:hAnsi="Arial" w:cs="Arial"/>
                <w:bCs/>
              </w:rPr>
            </w:pPr>
            <w:r w:rsidRPr="008A6B72">
              <w:rPr>
                <w:rFonts w:ascii="Arial" w:hAnsi="Arial" w:cs="Arial"/>
                <w:bCs/>
              </w:rPr>
              <w:tab/>
            </w:r>
          </w:p>
        </w:tc>
      </w:tr>
      <w:tr w:rsidR="00A57E02" w:rsidRPr="00206480" w14:paraId="0C896195" w14:textId="77777777" w:rsidTr="00D76C2E">
        <w:trPr>
          <w:trHeight w:val="1088"/>
        </w:trPr>
        <w:tc>
          <w:tcPr>
            <w:tcW w:w="1809" w:type="dxa"/>
            <w:vAlign w:val="center"/>
          </w:tcPr>
          <w:p w14:paraId="5A47BA5D" w14:textId="77777777" w:rsidR="00A57E02" w:rsidRPr="00206480" w:rsidRDefault="00A57E02" w:rsidP="00D76C2E">
            <w:pPr>
              <w:rPr>
                <w:rFonts w:ascii="Arial" w:hAnsi="Arial" w:cs="Arial"/>
                <w:b/>
                <w:bCs/>
                <w:sz w:val="22"/>
                <w:szCs w:val="22"/>
              </w:rPr>
            </w:pPr>
            <w:r w:rsidRPr="00206480">
              <w:rPr>
                <w:rFonts w:ascii="Arial" w:hAnsi="Arial" w:cs="Arial"/>
                <w:b/>
                <w:bCs/>
                <w:sz w:val="22"/>
                <w:szCs w:val="22"/>
              </w:rPr>
              <w:t>Time:  04 Hrs.</w:t>
            </w:r>
          </w:p>
        </w:tc>
        <w:tc>
          <w:tcPr>
            <w:tcW w:w="7547" w:type="dxa"/>
            <w:vAlign w:val="center"/>
          </w:tcPr>
          <w:p w14:paraId="0CC56A3D" w14:textId="77777777" w:rsidR="00A57E02" w:rsidRPr="00206480" w:rsidRDefault="00A57E02" w:rsidP="00D76C2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bl>
    <w:p w14:paraId="0D71462E" w14:textId="77777777" w:rsidR="00A57E02" w:rsidRDefault="00A57E02" w:rsidP="00A57E02">
      <w:r>
        <w:t xml:space="preserve"> </w:t>
      </w:r>
    </w:p>
    <w:p w14:paraId="4D9E1D44" w14:textId="77777777" w:rsidR="00A57E02" w:rsidRDefault="00A57E02" w:rsidP="00A57E02"/>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A57E02" w:rsidRPr="00206480" w14:paraId="50E465B0" w14:textId="77777777" w:rsidTr="00D76C2E">
        <w:trPr>
          <w:trHeight w:val="3789"/>
        </w:trPr>
        <w:tc>
          <w:tcPr>
            <w:tcW w:w="1809" w:type="dxa"/>
            <w:vAlign w:val="center"/>
          </w:tcPr>
          <w:p w14:paraId="45D58947" w14:textId="77777777" w:rsidR="00A57E02" w:rsidRPr="00206480" w:rsidRDefault="00A57E02" w:rsidP="00D76C2E">
            <w:pPr>
              <w:rPr>
                <w:rFonts w:ascii="Arial" w:hAnsi="Arial" w:cs="Arial"/>
                <w:b/>
                <w:bCs/>
                <w:sz w:val="22"/>
                <w:szCs w:val="22"/>
              </w:rPr>
            </w:pPr>
            <w:r w:rsidRPr="00206480">
              <w:rPr>
                <w:rFonts w:ascii="Arial" w:hAnsi="Arial" w:cs="Arial"/>
                <w:b/>
                <w:bCs/>
                <w:sz w:val="22"/>
                <w:szCs w:val="22"/>
              </w:rPr>
              <w:lastRenderedPageBreak/>
              <w:t>Minimum Evidence Required</w:t>
            </w:r>
          </w:p>
        </w:tc>
        <w:tc>
          <w:tcPr>
            <w:tcW w:w="7547" w:type="dxa"/>
          </w:tcPr>
          <w:p w14:paraId="2C003EE3" w14:textId="77777777" w:rsidR="00A57E02" w:rsidRPr="00355F21" w:rsidRDefault="00A57E02" w:rsidP="00D76C2E">
            <w:pPr>
              <w:rPr>
                <w:rFonts w:cstheme="minorHAnsi"/>
                <w:b/>
              </w:rPr>
            </w:pPr>
            <w:r w:rsidRPr="00355F21">
              <w:rPr>
                <w:rStyle w:val="Strong"/>
                <w:rFonts w:ascii="Arial" w:hAnsi="Arial" w:cs="Arial"/>
                <w:iCs/>
              </w:rPr>
              <w:t>Identify the appropriate test method, Prepare samples and stock solution</w:t>
            </w:r>
            <w:r w:rsidRPr="00355F21">
              <w:rPr>
                <w:rFonts w:ascii="Arial" w:hAnsi="Arial" w:cs="Arial"/>
              </w:rPr>
              <w:t> </w:t>
            </w:r>
            <w:r w:rsidRPr="00355F21">
              <w:rPr>
                <w:rStyle w:val="Strong"/>
                <w:rFonts w:ascii="Arial" w:hAnsi="Arial" w:cs="Arial"/>
              </w:rPr>
              <w:t>for testing</w:t>
            </w:r>
            <w:r w:rsidRPr="00355F21">
              <w:rPr>
                <w:rFonts w:cstheme="minorHAnsi"/>
                <w:b/>
              </w:rPr>
              <w:t xml:space="preserve"> </w:t>
            </w:r>
          </w:p>
          <w:p w14:paraId="207958FE" w14:textId="77777777" w:rsidR="00A57E02" w:rsidRPr="000E1C81" w:rsidRDefault="00A57E02" w:rsidP="00A57E02">
            <w:pPr>
              <w:pStyle w:val="ListParagraph"/>
              <w:numPr>
                <w:ilvl w:val="0"/>
                <w:numId w:val="21"/>
              </w:numPr>
              <w:spacing w:after="0" w:line="240" w:lineRule="auto"/>
              <w:rPr>
                <w:rFonts w:ascii="Arial" w:hAnsi="Arial" w:cs="Arial"/>
                <w:sz w:val="22"/>
                <w:szCs w:val="22"/>
              </w:rPr>
            </w:pPr>
            <w:r w:rsidRPr="000E1C81">
              <w:rPr>
                <w:rFonts w:ascii="Arial" w:hAnsi="Arial" w:cs="Arial"/>
                <w:sz w:val="22"/>
                <w:szCs w:val="22"/>
              </w:rPr>
              <w:t>Identify appropriate test method, Glassware, equipment and safety requirements</w:t>
            </w:r>
          </w:p>
          <w:p w14:paraId="6A57C989" w14:textId="77777777" w:rsidR="00A57E02" w:rsidRDefault="00A57E02" w:rsidP="00A57E02">
            <w:pPr>
              <w:pStyle w:val="ListParagraph"/>
              <w:numPr>
                <w:ilvl w:val="0"/>
                <w:numId w:val="21"/>
              </w:numPr>
              <w:spacing w:after="0" w:line="240" w:lineRule="auto"/>
              <w:rPr>
                <w:rFonts w:ascii="Arial" w:hAnsi="Arial" w:cs="Arial"/>
                <w:sz w:val="22"/>
                <w:szCs w:val="22"/>
              </w:rPr>
            </w:pPr>
            <w:r w:rsidRPr="000E1C81">
              <w:rPr>
                <w:rFonts w:ascii="Arial" w:hAnsi="Arial" w:cs="Arial"/>
                <w:sz w:val="22"/>
                <w:szCs w:val="22"/>
              </w:rPr>
              <w:t xml:space="preserve">Enlist the </w:t>
            </w:r>
            <w:r>
              <w:rPr>
                <w:rFonts w:ascii="Arial" w:hAnsi="Arial" w:cs="Arial"/>
                <w:sz w:val="22"/>
                <w:szCs w:val="22"/>
              </w:rPr>
              <w:t>chemicals and standards required for</w:t>
            </w:r>
            <w:r w:rsidRPr="000E1C81">
              <w:rPr>
                <w:rFonts w:ascii="Arial" w:hAnsi="Arial" w:cs="Arial"/>
                <w:sz w:val="22"/>
                <w:szCs w:val="22"/>
              </w:rPr>
              <w:t xml:space="preserve"> analysis.</w:t>
            </w:r>
          </w:p>
          <w:p w14:paraId="44DB6EA0" w14:textId="77777777" w:rsidR="00A57E02" w:rsidRDefault="00A57E02" w:rsidP="00A57E02">
            <w:pPr>
              <w:pStyle w:val="ListParagraph"/>
              <w:numPr>
                <w:ilvl w:val="0"/>
                <w:numId w:val="21"/>
              </w:numPr>
              <w:spacing w:after="0" w:line="240" w:lineRule="auto"/>
              <w:rPr>
                <w:rFonts w:ascii="Arial" w:hAnsi="Arial" w:cs="Arial"/>
                <w:sz w:val="22"/>
                <w:szCs w:val="22"/>
              </w:rPr>
            </w:pPr>
            <w:r>
              <w:rPr>
                <w:rFonts w:ascii="Arial" w:hAnsi="Arial" w:cs="Arial"/>
                <w:sz w:val="22"/>
                <w:szCs w:val="22"/>
              </w:rPr>
              <w:t>Maintain the temperature of sample and working environment before analysis.</w:t>
            </w:r>
          </w:p>
          <w:p w14:paraId="312FD282" w14:textId="77777777" w:rsidR="00A57E02" w:rsidRDefault="00A57E02" w:rsidP="00A57E02">
            <w:pPr>
              <w:pStyle w:val="ListParagraph"/>
              <w:numPr>
                <w:ilvl w:val="0"/>
                <w:numId w:val="21"/>
              </w:numPr>
              <w:spacing w:after="0" w:line="240" w:lineRule="auto"/>
              <w:rPr>
                <w:rFonts w:ascii="Arial" w:hAnsi="Arial" w:cs="Arial"/>
                <w:sz w:val="22"/>
                <w:szCs w:val="22"/>
              </w:rPr>
            </w:pPr>
            <w:r>
              <w:rPr>
                <w:rFonts w:ascii="Arial" w:hAnsi="Arial" w:cs="Arial"/>
                <w:sz w:val="22"/>
                <w:szCs w:val="22"/>
              </w:rPr>
              <w:t>Wash the Glassware as per mentioned procedure</w:t>
            </w:r>
          </w:p>
          <w:p w14:paraId="12AB8BAA" w14:textId="77777777" w:rsidR="00A57E02" w:rsidRPr="000E1C81" w:rsidRDefault="00A57E02" w:rsidP="00A57E02">
            <w:pPr>
              <w:pStyle w:val="ListParagraph"/>
              <w:numPr>
                <w:ilvl w:val="0"/>
                <w:numId w:val="21"/>
              </w:numPr>
              <w:spacing w:after="0" w:line="240" w:lineRule="auto"/>
              <w:rPr>
                <w:rFonts w:ascii="Arial" w:hAnsi="Arial" w:cs="Arial"/>
                <w:sz w:val="22"/>
                <w:szCs w:val="22"/>
              </w:rPr>
            </w:pPr>
            <w:r w:rsidRPr="000E1C81">
              <w:rPr>
                <w:rFonts w:ascii="Arial" w:hAnsi="Arial" w:cs="Arial"/>
                <w:sz w:val="22"/>
                <w:szCs w:val="22"/>
              </w:rPr>
              <w:t xml:space="preserve">Prepare 1000 ppm </w:t>
            </w:r>
            <w:r>
              <w:rPr>
                <w:rFonts w:ascii="Arial" w:hAnsi="Arial" w:cs="Arial"/>
                <w:sz w:val="22"/>
                <w:szCs w:val="22"/>
              </w:rPr>
              <w:t>Sulphate</w:t>
            </w:r>
            <w:r w:rsidRPr="000E1C81">
              <w:rPr>
                <w:rFonts w:ascii="Arial" w:hAnsi="Arial" w:cs="Arial"/>
                <w:sz w:val="22"/>
                <w:szCs w:val="22"/>
              </w:rPr>
              <w:t xml:space="preserve"> Stock </w:t>
            </w:r>
            <w:r>
              <w:rPr>
                <w:rFonts w:ascii="Arial" w:hAnsi="Arial" w:cs="Arial"/>
                <w:sz w:val="22"/>
                <w:szCs w:val="22"/>
              </w:rPr>
              <w:t>solution and other required working standards from stock</w:t>
            </w:r>
            <w:r w:rsidRPr="000E1C81">
              <w:rPr>
                <w:rFonts w:ascii="Arial" w:hAnsi="Arial" w:cs="Arial"/>
                <w:sz w:val="22"/>
                <w:szCs w:val="22"/>
              </w:rPr>
              <w:t>.</w:t>
            </w:r>
          </w:p>
          <w:p w14:paraId="5A19A257" w14:textId="77777777" w:rsidR="00A57E02" w:rsidRDefault="00A57E02" w:rsidP="00D76C2E">
            <w:pPr>
              <w:rPr>
                <w:rFonts w:cstheme="minorHAnsi"/>
                <w:b/>
              </w:rPr>
            </w:pPr>
            <w:r w:rsidRPr="00355F21">
              <w:rPr>
                <w:rStyle w:val="Strong"/>
                <w:rFonts w:ascii="Arial" w:hAnsi="Arial" w:cs="Arial"/>
                <w:iCs/>
              </w:rPr>
              <w:t>Prepare Equipment/Apparatus for testing</w:t>
            </w:r>
            <w:r w:rsidRPr="00355F21">
              <w:rPr>
                <w:rFonts w:cstheme="minorHAnsi"/>
                <w:b/>
              </w:rPr>
              <w:t xml:space="preserve"> </w:t>
            </w:r>
          </w:p>
          <w:p w14:paraId="2475DC8B" w14:textId="77777777" w:rsidR="00A57E02" w:rsidRPr="00EC337D" w:rsidRDefault="00A57E02" w:rsidP="00A57E02">
            <w:pPr>
              <w:pStyle w:val="ListParagraph"/>
              <w:numPr>
                <w:ilvl w:val="0"/>
                <w:numId w:val="21"/>
              </w:numPr>
              <w:spacing w:after="0" w:line="240" w:lineRule="auto"/>
              <w:rPr>
                <w:rFonts w:ascii="Arial" w:hAnsi="Arial" w:cs="Arial"/>
                <w:sz w:val="22"/>
                <w:szCs w:val="22"/>
              </w:rPr>
            </w:pPr>
            <w:r w:rsidRPr="00EC337D">
              <w:rPr>
                <w:rFonts w:ascii="Arial" w:hAnsi="Arial" w:cs="Arial"/>
                <w:sz w:val="22"/>
                <w:szCs w:val="22"/>
              </w:rPr>
              <w:t>Set up test equipment Spectrophotometer and/or reagents in accordance with the specified work instructions.</w:t>
            </w:r>
          </w:p>
          <w:p w14:paraId="589A7A6A" w14:textId="77777777" w:rsidR="00A57E02" w:rsidRPr="00EC337D" w:rsidRDefault="00A57E02" w:rsidP="00A57E02">
            <w:pPr>
              <w:pStyle w:val="ListParagraph"/>
              <w:numPr>
                <w:ilvl w:val="0"/>
                <w:numId w:val="21"/>
              </w:numPr>
              <w:spacing w:after="0" w:line="240" w:lineRule="auto"/>
              <w:rPr>
                <w:rFonts w:ascii="Arial" w:hAnsi="Arial" w:cs="Arial"/>
                <w:sz w:val="22"/>
                <w:szCs w:val="22"/>
              </w:rPr>
            </w:pPr>
            <w:r>
              <w:rPr>
                <w:rFonts w:ascii="Arial" w:hAnsi="Arial" w:cs="Arial"/>
                <w:sz w:val="22"/>
                <w:szCs w:val="22"/>
              </w:rPr>
              <w:t>Verify the calibration of equipment or re-</w:t>
            </w:r>
            <w:r w:rsidRPr="00EC337D">
              <w:rPr>
                <w:rFonts w:ascii="Arial" w:hAnsi="Arial" w:cs="Arial"/>
                <w:sz w:val="22"/>
                <w:szCs w:val="22"/>
              </w:rPr>
              <w:t>Calibrate</w:t>
            </w:r>
            <w:r>
              <w:rPr>
                <w:rFonts w:ascii="Arial" w:hAnsi="Arial" w:cs="Arial"/>
                <w:sz w:val="22"/>
                <w:szCs w:val="22"/>
              </w:rPr>
              <w:t xml:space="preserve"> it.</w:t>
            </w:r>
          </w:p>
          <w:p w14:paraId="39571E02" w14:textId="77777777" w:rsidR="00A57E02" w:rsidRDefault="00A57E02" w:rsidP="00D76C2E">
            <w:pPr>
              <w:rPr>
                <w:rFonts w:cstheme="minorHAnsi"/>
                <w:b/>
              </w:rPr>
            </w:pPr>
            <w:r w:rsidRPr="00355F21">
              <w:rPr>
                <w:rStyle w:val="Strong"/>
                <w:rFonts w:ascii="Arial" w:hAnsi="Arial" w:cs="Arial"/>
                <w:iCs/>
              </w:rPr>
              <w:t>Perform tests on samples as per SOPs</w:t>
            </w:r>
            <w:r w:rsidRPr="00355F21">
              <w:rPr>
                <w:rFonts w:cstheme="minorHAnsi"/>
                <w:b/>
              </w:rPr>
              <w:t xml:space="preserve"> </w:t>
            </w:r>
          </w:p>
          <w:p w14:paraId="5E2702F9" w14:textId="77777777" w:rsidR="00A57E02" w:rsidRPr="000E1C81" w:rsidRDefault="00A57E02" w:rsidP="00A57E02">
            <w:pPr>
              <w:pStyle w:val="ListParagraph"/>
              <w:numPr>
                <w:ilvl w:val="0"/>
                <w:numId w:val="21"/>
              </w:numPr>
              <w:spacing w:after="0" w:line="240" w:lineRule="auto"/>
              <w:rPr>
                <w:rFonts w:ascii="Arial" w:hAnsi="Arial" w:cs="Arial"/>
                <w:bCs/>
                <w:sz w:val="22"/>
                <w:szCs w:val="22"/>
              </w:rPr>
            </w:pPr>
            <w:r w:rsidRPr="000E1C81">
              <w:rPr>
                <w:rFonts w:ascii="Arial" w:hAnsi="Arial" w:cs="Arial"/>
                <w:bCs/>
                <w:sz w:val="22"/>
                <w:szCs w:val="22"/>
              </w:rPr>
              <w:t xml:space="preserve">Prepare </w:t>
            </w:r>
            <w:r>
              <w:rPr>
                <w:rFonts w:ascii="Arial" w:hAnsi="Arial" w:cs="Arial"/>
                <w:bCs/>
                <w:sz w:val="22"/>
                <w:szCs w:val="22"/>
              </w:rPr>
              <w:t xml:space="preserve">the </w:t>
            </w:r>
            <w:r w:rsidRPr="000E1C81">
              <w:rPr>
                <w:rFonts w:ascii="Arial" w:hAnsi="Arial" w:cs="Arial"/>
                <w:bCs/>
                <w:sz w:val="22"/>
                <w:szCs w:val="22"/>
              </w:rPr>
              <w:t xml:space="preserve">sample for analysis as SOPs </w:t>
            </w:r>
          </w:p>
          <w:p w14:paraId="19A9F8E7" w14:textId="77777777" w:rsidR="00A57E02" w:rsidRPr="000E1C81" w:rsidRDefault="00A57E02" w:rsidP="00A57E02">
            <w:pPr>
              <w:pStyle w:val="ListParagraph"/>
              <w:numPr>
                <w:ilvl w:val="0"/>
                <w:numId w:val="21"/>
              </w:numPr>
              <w:spacing w:after="0" w:line="240" w:lineRule="auto"/>
              <w:rPr>
                <w:rFonts w:ascii="Arial" w:hAnsi="Arial" w:cs="Arial"/>
                <w:bCs/>
                <w:sz w:val="22"/>
                <w:szCs w:val="22"/>
              </w:rPr>
            </w:pPr>
            <w:r w:rsidRPr="000E1C81">
              <w:rPr>
                <w:rFonts w:ascii="Arial" w:hAnsi="Arial" w:cs="Arial"/>
                <w:bCs/>
                <w:sz w:val="22"/>
                <w:szCs w:val="22"/>
              </w:rPr>
              <w:t xml:space="preserve">Identify the wavelength for analysis </w:t>
            </w:r>
          </w:p>
          <w:p w14:paraId="28BE85B8" w14:textId="77777777" w:rsidR="00A57E02" w:rsidRPr="000E1C81" w:rsidRDefault="00A57E02" w:rsidP="00A57E02">
            <w:pPr>
              <w:pStyle w:val="ListParagraph"/>
              <w:numPr>
                <w:ilvl w:val="0"/>
                <w:numId w:val="21"/>
              </w:numPr>
              <w:spacing w:after="0" w:line="240" w:lineRule="auto"/>
              <w:rPr>
                <w:rFonts w:ascii="Arial" w:hAnsi="Arial" w:cs="Arial"/>
                <w:bCs/>
                <w:sz w:val="22"/>
                <w:szCs w:val="22"/>
              </w:rPr>
            </w:pPr>
            <w:r w:rsidRPr="000E1C81">
              <w:rPr>
                <w:rFonts w:ascii="Arial" w:hAnsi="Arial" w:cs="Arial"/>
                <w:bCs/>
                <w:sz w:val="22"/>
                <w:szCs w:val="22"/>
              </w:rPr>
              <w:t>Demonstrate the met</w:t>
            </w:r>
            <w:r>
              <w:rPr>
                <w:rFonts w:ascii="Arial" w:hAnsi="Arial" w:cs="Arial"/>
                <w:bCs/>
                <w:sz w:val="22"/>
                <w:szCs w:val="22"/>
              </w:rPr>
              <w:t>hod for determination of Sulphate</w:t>
            </w:r>
          </w:p>
          <w:p w14:paraId="301CA87B" w14:textId="77777777" w:rsidR="00A57E02" w:rsidRPr="005444A8" w:rsidRDefault="00A57E02" w:rsidP="00D76C2E">
            <w:pPr>
              <w:rPr>
                <w:rFonts w:cstheme="minorHAnsi"/>
                <w:b/>
              </w:rPr>
            </w:pPr>
            <w:r w:rsidRPr="0005017A">
              <w:rPr>
                <w:rStyle w:val="Strong"/>
                <w:rFonts w:ascii="Arial" w:hAnsi="Arial" w:cs="Arial"/>
                <w:iCs/>
              </w:rPr>
              <w:t>Perform Quality Control Check</w:t>
            </w:r>
            <w:r w:rsidRPr="0005017A">
              <w:rPr>
                <w:rStyle w:val="Strong"/>
                <w:rFonts w:ascii="Arial" w:hAnsi="Arial" w:cstheme="minorHAnsi"/>
                <w:iCs/>
              </w:rPr>
              <w:t>s</w:t>
            </w:r>
            <w:r w:rsidRPr="0005017A">
              <w:rPr>
                <w:rFonts w:cstheme="minorHAnsi"/>
                <w:b/>
              </w:rPr>
              <w:t xml:space="preserve"> </w:t>
            </w:r>
          </w:p>
          <w:p w14:paraId="567838D8" w14:textId="77777777" w:rsidR="00A57E02" w:rsidRPr="000E1C81" w:rsidRDefault="00A57E02" w:rsidP="00A57E02">
            <w:pPr>
              <w:pStyle w:val="BulletsCharCharChar"/>
              <w:numPr>
                <w:ilvl w:val="0"/>
                <w:numId w:val="21"/>
              </w:numPr>
              <w:spacing w:line="240" w:lineRule="auto"/>
              <w:rPr>
                <w:rFonts w:ascii="Arial" w:hAnsi="Arial" w:cs="Arial"/>
                <w:sz w:val="22"/>
                <w:szCs w:val="22"/>
              </w:rPr>
            </w:pPr>
            <w:r w:rsidRPr="000E1C81">
              <w:rPr>
                <w:rFonts w:ascii="Arial" w:hAnsi="Arial" w:cs="Arial"/>
                <w:sz w:val="22"/>
                <w:szCs w:val="22"/>
              </w:rPr>
              <w:t>Write down frequency of method blank during batch analysis.</w:t>
            </w:r>
          </w:p>
          <w:p w14:paraId="5D299F38" w14:textId="77777777" w:rsidR="00A57E02" w:rsidRPr="000E1C81" w:rsidRDefault="00A57E02" w:rsidP="00A57E02">
            <w:pPr>
              <w:pStyle w:val="BulletsCharCharChar"/>
              <w:numPr>
                <w:ilvl w:val="0"/>
                <w:numId w:val="21"/>
              </w:numPr>
              <w:spacing w:line="240" w:lineRule="auto"/>
              <w:rPr>
                <w:rFonts w:ascii="Arial" w:hAnsi="Arial" w:cs="Arial"/>
                <w:sz w:val="22"/>
                <w:szCs w:val="22"/>
              </w:rPr>
            </w:pPr>
            <w:r w:rsidRPr="000E1C81">
              <w:rPr>
                <w:rFonts w:ascii="Arial" w:hAnsi="Arial" w:cs="Arial"/>
                <w:sz w:val="22"/>
                <w:szCs w:val="22"/>
              </w:rPr>
              <w:t>Analyze the lab Control sample of known concentration</w:t>
            </w:r>
          </w:p>
          <w:p w14:paraId="20CDFEA3" w14:textId="77777777" w:rsidR="00A57E02" w:rsidRPr="000E1C81" w:rsidRDefault="00A57E02" w:rsidP="00A57E02">
            <w:pPr>
              <w:pStyle w:val="BulletsCharCharChar"/>
              <w:numPr>
                <w:ilvl w:val="0"/>
                <w:numId w:val="21"/>
              </w:numPr>
              <w:spacing w:line="240" w:lineRule="auto"/>
              <w:rPr>
                <w:rFonts w:ascii="Arial" w:hAnsi="Arial" w:cs="Arial"/>
                <w:sz w:val="22"/>
                <w:szCs w:val="22"/>
              </w:rPr>
            </w:pPr>
            <w:r w:rsidRPr="000E1C81">
              <w:rPr>
                <w:rFonts w:ascii="Arial" w:hAnsi="Arial" w:cs="Arial"/>
                <w:sz w:val="22"/>
                <w:szCs w:val="22"/>
              </w:rPr>
              <w:t>check repeatability by reanalyzing a pre-analyzed sample</w:t>
            </w:r>
          </w:p>
          <w:p w14:paraId="19AE7E25" w14:textId="77777777" w:rsidR="00A57E02" w:rsidRPr="000E1C81" w:rsidRDefault="00A57E02" w:rsidP="00D76C2E">
            <w:pPr>
              <w:pStyle w:val="BulletsCharCharChar"/>
              <w:numPr>
                <w:ilvl w:val="0"/>
                <w:numId w:val="0"/>
              </w:numPr>
              <w:spacing w:line="240" w:lineRule="auto"/>
              <w:rPr>
                <w:rStyle w:val="Strong"/>
                <w:rFonts w:ascii="Arial" w:eastAsia="Arial" w:hAnsi="Arial" w:cs="Arial"/>
                <w:b w:val="0"/>
                <w:bCs w:val="0"/>
                <w:sz w:val="22"/>
                <w:szCs w:val="22"/>
              </w:rPr>
            </w:pPr>
            <w:r w:rsidRPr="000E1C81">
              <w:rPr>
                <w:rStyle w:val="Strong"/>
                <w:rFonts w:ascii="Arial" w:eastAsiaTheme="minorEastAsia" w:hAnsi="Arial" w:cs="Arial"/>
                <w:sz w:val="22"/>
                <w:szCs w:val="22"/>
              </w:rPr>
              <w:t>Record the results/ Finalize the work</w:t>
            </w:r>
          </w:p>
          <w:p w14:paraId="562A1D7E" w14:textId="77777777" w:rsidR="00A57E02" w:rsidRPr="005444A8" w:rsidRDefault="00A57E02" w:rsidP="00A57E02">
            <w:pPr>
              <w:pStyle w:val="ListParagraph"/>
              <w:numPr>
                <w:ilvl w:val="0"/>
                <w:numId w:val="21"/>
              </w:numPr>
              <w:spacing w:after="0" w:line="240" w:lineRule="auto"/>
              <w:jc w:val="both"/>
              <w:rPr>
                <w:rFonts w:ascii="Arial" w:hAnsi="Arial" w:cs="Arial"/>
                <w:bCs/>
                <w:iCs/>
                <w:sz w:val="22"/>
                <w:szCs w:val="22"/>
              </w:rPr>
            </w:pPr>
            <w:r w:rsidRPr="005444A8">
              <w:rPr>
                <w:rFonts w:ascii="Arial" w:hAnsi="Arial" w:cs="Arial"/>
                <w:bCs/>
                <w:iCs/>
                <w:sz w:val="22"/>
                <w:szCs w:val="22"/>
              </w:rPr>
              <w:t>Calculate the</w:t>
            </w:r>
            <w:r>
              <w:rPr>
                <w:rFonts w:ascii="Arial" w:hAnsi="Arial" w:cs="Arial"/>
                <w:bCs/>
                <w:iCs/>
                <w:sz w:val="22"/>
                <w:szCs w:val="22"/>
              </w:rPr>
              <w:t xml:space="preserve"> concentration of sample from measured absorbance by using appropriate equation</w:t>
            </w:r>
          </w:p>
          <w:p w14:paraId="28BA52A0" w14:textId="77777777" w:rsidR="00A57E02" w:rsidRPr="009F2FD1" w:rsidRDefault="00A57E02" w:rsidP="00A57E02">
            <w:pPr>
              <w:pStyle w:val="ListParagraph"/>
              <w:numPr>
                <w:ilvl w:val="0"/>
                <w:numId w:val="21"/>
              </w:numPr>
              <w:spacing w:after="0" w:line="240" w:lineRule="auto"/>
              <w:jc w:val="both"/>
              <w:rPr>
                <w:rFonts w:ascii="Arial" w:hAnsi="Arial" w:cs="Arial"/>
                <w:sz w:val="22"/>
                <w:szCs w:val="22"/>
              </w:rPr>
            </w:pPr>
            <w:r w:rsidRPr="009F2FD1">
              <w:rPr>
                <w:rFonts w:ascii="Arial" w:hAnsi="Arial" w:cs="Arial"/>
                <w:sz w:val="22"/>
                <w:szCs w:val="22"/>
              </w:rPr>
              <w:t xml:space="preserve">Record </w:t>
            </w:r>
            <w:proofErr w:type="gramStart"/>
            <w:r w:rsidRPr="009F2FD1">
              <w:rPr>
                <w:rFonts w:ascii="Arial" w:hAnsi="Arial" w:cs="Arial"/>
                <w:sz w:val="22"/>
                <w:szCs w:val="22"/>
              </w:rPr>
              <w:t>the and</w:t>
            </w:r>
            <w:proofErr w:type="gramEnd"/>
            <w:r w:rsidRPr="009F2FD1">
              <w:rPr>
                <w:rFonts w:ascii="Arial" w:hAnsi="Arial" w:cs="Arial"/>
                <w:sz w:val="22"/>
                <w:szCs w:val="22"/>
              </w:rPr>
              <w:t xml:space="preserve"> report the results with proper units and Uncertainty &amp;</w:t>
            </w:r>
            <w:r>
              <w:rPr>
                <w:rFonts w:ascii="Arial" w:hAnsi="Arial" w:cs="Arial"/>
                <w:sz w:val="22"/>
                <w:szCs w:val="22"/>
              </w:rPr>
              <w:t>c</w:t>
            </w:r>
            <w:r w:rsidRPr="009F2FD1">
              <w:rPr>
                <w:rFonts w:ascii="Arial" w:hAnsi="Arial" w:cs="Arial"/>
                <w:sz w:val="22"/>
                <w:szCs w:val="22"/>
              </w:rPr>
              <w:t>lear and restore work area.</w:t>
            </w:r>
          </w:p>
          <w:p w14:paraId="0F009487" w14:textId="77777777" w:rsidR="00A57E02" w:rsidRDefault="00A57E02" w:rsidP="00D76C2E">
            <w:pPr>
              <w:rPr>
                <w:rFonts w:ascii="Arial" w:hAnsi="Arial" w:cs="Arial"/>
                <w:bCs/>
              </w:rPr>
            </w:pPr>
            <w:r w:rsidRPr="0005017A">
              <w:rPr>
                <w:rStyle w:val="Strong"/>
                <w:rFonts w:ascii="Arial" w:hAnsi="Arial" w:cs="Arial"/>
              </w:rPr>
              <w:t>Adopt the precautions during testing work</w:t>
            </w:r>
            <w:r w:rsidRPr="0005017A">
              <w:rPr>
                <w:rFonts w:ascii="Arial" w:hAnsi="Arial" w:cs="Arial"/>
                <w:bCs/>
              </w:rPr>
              <w:t xml:space="preserve">  </w:t>
            </w:r>
          </w:p>
          <w:p w14:paraId="244EAEB3" w14:textId="77777777" w:rsidR="00A57E02" w:rsidRPr="006050B1" w:rsidRDefault="00A57E02" w:rsidP="00A57E02">
            <w:pPr>
              <w:pStyle w:val="ListParagraph"/>
              <w:numPr>
                <w:ilvl w:val="0"/>
                <w:numId w:val="21"/>
              </w:numPr>
              <w:spacing w:after="0" w:line="240" w:lineRule="auto"/>
              <w:jc w:val="both"/>
              <w:rPr>
                <w:rFonts w:ascii="Arial" w:hAnsi="Arial" w:cs="Arial"/>
                <w:sz w:val="22"/>
                <w:szCs w:val="22"/>
              </w:rPr>
            </w:pPr>
            <w:r w:rsidRPr="006050B1">
              <w:rPr>
                <w:rFonts w:ascii="Arial" w:hAnsi="Arial" w:cs="Arial"/>
                <w:sz w:val="22"/>
                <w:szCs w:val="22"/>
              </w:rPr>
              <w:t xml:space="preserve">Apply wavelength and special correction before start of sample analysis </w:t>
            </w:r>
          </w:p>
          <w:p w14:paraId="7990D095" w14:textId="77777777" w:rsidR="00A57E02" w:rsidRPr="006050B1" w:rsidRDefault="00A57E02" w:rsidP="00A57E02">
            <w:pPr>
              <w:pStyle w:val="ListParagraph"/>
              <w:numPr>
                <w:ilvl w:val="0"/>
                <w:numId w:val="21"/>
              </w:numPr>
              <w:spacing w:after="0" w:line="240" w:lineRule="auto"/>
              <w:jc w:val="both"/>
              <w:rPr>
                <w:rFonts w:ascii="Arial" w:hAnsi="Arial" w:cs="Arial"/>
                <w:sz w:val="22"/>
                <w:szCs w:val="22"/>
              </w:rPr>
            </w:pPr>
            <w:r w:rsidRPr="006050B1">
              <w:rPr>
                <w:rFonts w:ascii="Arial" w:hAnsi="Arial" w:cs="Arial"/>
                <w:sz w:val="22"/>
                <w:szCs w:val="22"/>
              </w:rPr>
              <w:t>Verify the reliability of the already prepared curve by running number of known standards.</w:t>
            </w:r>
          </w:p>
          <w:p w14:paraId="439ECFE0" w14:textId="77777777" w:rsidR="00A57E02" w:rsidRDefault="00A57E02" w:rsidP="00A57E02">
            <w:pPr>
              <w:pStyle w:val="ListParagraph"/>
              <w:numPr>
                <w:ilvl w:val="0"/>
                <w:numId w:val="21"/>
              </w:numPr>
              <w:spacing w:after="0" w:line="240" w:lineRule="auto"/>
              <w:jc w:val="both"/>
              <w:rPr>
                <w:rFonts w:ascii="Arial" w:hAnsi="Arial" w:cs="Arial"/>
                <w:sz w:val="22"/>
                <w:szCs w:val="22"/>
              </w:rPr>
            </w:pPr>
            <w:r>
              <w:rPr>
                <w:rFonts w:ascii="Arial" w:hAnsi="Arial" w:cs="Arial"/>
                <w:sz w:val="22"/>
                <w:szCs w:val="22"/>
              </w:rPr>
              <w:t xml:space="preserve">Maintain the </w:t>
            </w:r>
            <w:r w:rsidRPr="006050B1">
              <w:rPr>
                <w:rFonts w:ascii="Arial" w:hAnsi="Arial" w:cs="Arial"/>
                <w:sz w:val="22"/>
                <w:szCs w:val="22"/>
              </w:rPr>
              <w:t xml:space="preserve">pH of the buffer solution </w:t>
            </w:r>
            <w:r>
              <w:rPr>
                <w:rFonts w:ascii="Arial" w:hAnsi="Arial" w:cs="Arial"/>
                <w:sz w:val="22"/>
                <w:szCs w:val="22"/>
              </w:rPr>
              <w:t xml:space="preserve">in the range (2.5-3.5) </w:t>
            </w:r>
            <w:r w:rsidRPr="006050B1">
              <w:rPr>
                <w:rFonts w:ascii="Arial" w:hAnsi="Arial" w:cs="Arial"/>
                <w:sz w:val="22"/>
                <w:szCs w:val="22"/>
              </w:rPr>
              <w:t>to avoid decomposition of BaSO</w:t>
            </w:r>
            <w:r w:rsidRPr="009F2FD1">
              <w:rPr>
                <w:rFonts w:ascii="Arial" w:hAnsi="Arial" w:cs="Arial"/>
                <w:sz w:val="22"/>
                <w:szCs w:val="22"/>
              </w:rPr>
              <w:t>4</w:t>
            </w:r>
            <w:r w:rsidRPr="006050B1">
              <w:rPr>
                <w:rFonts w:ascii="Arial" w:hAnsi="Arial" w:cs="Arial"/>
                <w:sz w:val="22"/>
                <w:szCs w:val="22"/>
              </w:rPr>
              <w:t>.</w:t>
            </w:r>
          </w:p>
          <w:p w14:paraId="3E99A602" w14:textId="77777777" w:rsidR="00A57E02" w:rsidRPr="009F2FD1" w:rsidRDefault="00A57E02" w:rsidP="00A57E02">
            <w:pPr>
              <w:pStyle w:val="ListParagraph"/>
              <w:numPr>
                <w:ilvl w:val="0"/>
                <w:numId w:val="21"/>
              </w:numPr>
              <w:spacing w:after="0" w:line="240" w:lineRule="auto"/>
              <w:jc w:val="both"/>
              <w:rPr>
                <w:rFonts w:ascii="Arial" w:eastAsia="Times New Roman" w:hAnsi="Arial" w:cs="Arial"/>
                <w:sz w:val="22"/>
                <w:szCs w:val="22"/>
              </w:rPr>
            </w:pPr>
            <w:r w:rsidRPr="009F2FD1">
              <w:rPr>
                <w:rFonts w:ascii="Arial" w:hAnsi="Arial" w:cs="Arial"/>
                <w:sz w:val="22"/>
                <w:szCs w:val="22"/>
              </w:rPr>
              <w:t>Accuracy</w:t>
            </w:r>
            <w:r w:rsidRPr="009F2FD1">
              <w:rPr>
                <w:rFonts w:ascii="Arial" w:hAnsi="Arial" w:cs="Arial"/>
              </w:rPr>
              <w:t xml:space="preserve"> of the calibration curve decreases at concentration greater than 40 ppm due to decomposition of BaSO</w:t>
            </w:r>
            <w:r w:rsidRPr="009F2FD1">
              <w:rPr>
                <w:rFonts w:ascii="Arial" w:hAnsi="Arial" w:cs="Arial"/>
                <w:vertAlign w:val="subscript"/>
              </w:rPr>
              <w:t>4</w:t>
            </w:r>
            <w:r w:rsidRPr="009F2FD1">
              <w:rPr>
                <w:rFonts w:ascii="Arial" w:hAnsi="Arial" w:cs="Arial"/>
              </w:rPr>
              <w:t>, therefore, it is recommended to make dilution if the concentration is higher than 40 ppm.</w:t>
            </w:r>
          </w:p>
          <w:p w14:paraId="27826834" w14:textId="77777777" w:rsidR="00A57E02" w:rsidRPr="000E1C81" w:rsidRDefault="00A57E02" w:rsidP="00D76C2E">
            <w:pPr>
              <w:pStyle w:val="Bullets"/>
              <w:numPr>
                <w:ilvl w:val="0"/>
                <w:numId w:val="0"/>
              </w:numPr>
              <w:spacing w:line="240" w:lineRule="auto"/>
              <w:ind w:left="360"/>
              <w:rPr>
                <w:rFonts w:ascii="Arial" w:hAnsi="Arial" w:cs="Arial"/>
                <w:sz w:val="22"/>
                <w:szCs w:val="22"/>
              </w:rPr>
            </w:pPr>
          </w:p>
        </w:tc>
      </w:tr>
    </w:tbl>
    <w:p w14:paraId="651DDFC3" w14:textId="77777777" w:rsidR="00A57E02" w:rsidRPr="00206480" w:rsidRDefault="00A57E02" w:rsidP="00A57E02">
      <w:pPr>
        <w:rPr>
          <w:rFonts w:ascii="Arial" w:hAnsi="Arial" w:cs="Arial"/>
          <w:b/>
          <w:bCs/>
          <w:sz w:val="26"/>
          <w:szCs w:val="26"/>
        </w:rPr>
      </w:pPr>
    </w:p>
    <w:p w14:paraId="461E18FA" w14:textId="77777777" w:rsidR="00A57E02" w:rsidRPr="00206480" w:rsidRDefault="00A57E02" w:rsidP="00A57E02">
      <w:pPr>
        <w:jc w:val="center"/>
        <w:rPr>
          <w:rFonts w:ascii="Arial" w:hAnsi="Arial" w:cs="Arial"/>
          <w:b/>
          <w:sz w:val="32"/>
        </w:rPr>
      </w:pPr>
      <w:r w:rsidRPr="00206480">
        <w:rPr>
          <w:rFonts w:ascii="Arial" w:hAnsi="Arial" w:cs="Arial"/>
          <w:b/>
          <w:sz w:val="32"/>
        </w:rPr>
        <w:t>Self-Assessment Checklist</w:t>
      </w:r>
    </w:p>
    <w:tbl>
      <w:tblPr>
        <w:tblStyle w:val="TableGrid"/>
        <w:tblW w:w="0" w:type="auto"/>
        <w:tblInd w:w="108" w:type="dxa"/>
        <w:tblLook w:val="04A0" w:firstRow="1" w:lastRow="0" w:firstColumn="1" w:lastColumn="0" w:noHBand="0" w:noVBand="1"/>
      </w:tblPr>
      <w:tblGrid>
        <w:gridCol w:w="2096"/>
        <w:gridCol w:w="6813"/>
      </w:tblGrid>
      <w:tr w:rsidR="00A57E02" w:rsidRPr="00206480" w14:paraId="4D3B60EB" w14:textId="77777777" w:rsidTr="00D76C2E">
        <w:trPr>
          <w:trHeight w:val="530"/>
        </w:trPr>
        <w:tc>
          <w:tcPr>
            <w:tcW w:w="2096" w:type="dxa"/>
            <w:vAlign w:val="center"/>
          </w:tcPr>
          <w:p w14:paraId="0BB10032" w14:textId="77777777" w:rsidR="00A57E02" w:rsidRPr="00206480" w:rsidRDefault="00A57E02" w:rsidP="00D76C2E">
            <w:pPr>
              <w:rPr>
                <w:rFonts w:ascii="Arial" w:hAnsi="Arial" w:cs="Arial"/>
                <w:b/>
                <w:sz w:val="22"/>
              </w:rPr>
            </w:pPr>
            <w:r w:rsidRPr="00206480">
              <w:rPr>
                <w:rFonts w:ascii="Arial" w:hAnsi="Arial" w:cs="Arial"/>
                <w:b/>
                <w:sz w:val="22"/>
              </w:rPr>
              <w:t>Candidate Name</w:t>
            </w:r>
          </w:p>
        </w:tc>
        <w:tc>
          <w:tcPr>
            <w:tcW w:w="6813" w:type="dxa"/>
            <w:vAlign w:val="center"/>
          </w:tcPr>
          <w:p w14:paraId="20613BAF" w14:textId="77777777" w:rsidR="00A57E02" w:rsidRPr="00206480" w:rsidRDefault="00A57E02" w:rsidP="00D76C2E">
            <w:pPr>
              <w:rPr>
                <w:rFonts w:ascii="Arial" w:hAnsi="Arial" w:cs="Arial"/>
              </w:rPr>
            </w:pPr>
          </w:p>
        </w:tc>
      </w:tr>
      <w:tr w:rsidR="00A57E02" w:rsidRPr="00206480" w14:paraId="09578D30" w14:textId="77777777" w:rsidTr="00D76C2E">
        <w:trPr>
          <w:trHeight w:val="440"/>
        </w:trPr>
        <w:tc>
          <w:tcPr>
            <w:tcW w:w="2096" w:type="dxa"/>
            <w:vAlign w:val="center"/>
          </w:tcPr>
          <w:p w14:paraId="7A0207FC" w14:textId="77777777" w:rsidR="00A57E02" w:rsidRPr="00206480" w:rsidRDefault="00A57E02" w:rsidP="00D76C2E">
            <w:pPr>
              <w:rPr>
                <w:rFonts w:ascii="Arial" w:hAnsi="Arial" w:cs="Arial"/>
                <w:b/>
                <w:sz w:val="22"/>
              </w:rPr>
            </w:pPr>
            <w:r w:rsidRPr="00206480">
              <w:rPr>
                <w:rFonts w:ascii="Arial" w:hAnsi="Arial" w:cs="Arial"/>
                <w:b/>
                <w:sz w:val="22"/>
              </w:rPr>
              <w:lastRenderedPageBreak/>
              <w:t>Registration No.</w:t>
            </w:r>
          </w:p>
        </w:tc>
        <w:tc>
          <w:tcPr>
            <w:tcW w:w="6813" w:type="dxa"/>
            <w:vAlign w:val="center"/>
          </w:tcPr>
          <w:p w14:paraId="3AF94EFA" w14:textId="77777777" w:rsidR="00A57E02" w:rsidRPr="00206480" w:rsidRDefault="00A57E02" w:rsidP="00D76C2E">
            <w:pPr>
              <w:rPr>
                <w:rFonts w:ascii="Arial" w:hAnsi="Arial" w:cs="Arial"/>
              </w:rPr>
            </w:pPr>
          </w:p>
        </w:tc>
      </w:tr>
      <w:tr w:rsidR="00A57E02" w:rsidRPr="00206480" w14:paraId="67080009" w14:textId="77777777" w:rsidTr="00D76C2E">
        <w:trPr>
          <w:trHeight w:val="620"/>
        </w:trPr>
        <w:tc>
          <w:tcPr>
            <w:tcW w:w="2096" w:type="dxa"/>
            <w:shd w:val="clear" w:color="auto" w:fill="auto"/>
            <w:vAlign w:val="center"/>
          </w:tcPr>
          <w:p w14:paraId="7ED01F09" w14:textId="77777777" w:rsidR="00A57E02" w:rsidRPr="00206480" w:rsidRDefault="00A57E02" w:rsidP="00D76C2E">
            <w:pPr>
              <w:rPr>
                <w:rFonts w:ascii="Arial" w:hAnsi="Arial" w:cs="Arial"/>
                <w:b/>
                <w:sz w:val="22"/>
              </w:rPr>
            </w:pPr>
            <w:r w:rsidRPr="00206480">
              <w:rPr>
                <w:rFonts w:ascii="Arial" w:hAnsi="Arial" w:cs="Arial"/>
                <w:b/>
                <w:bCs/>
                <w:sz w:val="22"/>
                <w:szCs w:val="22"/>
              </w:rPr>
              <w:t>Qualification</w:t>
            </w:r>
          </w:p>
        </w:tc>
        <w:tc>
          <w:tcPr>
            <w:tcW w:w="6813" w:type="dxa"/>
            <w:shd w:val="clear" w:color="auto" w:fill="auto"/>
            <w:vAlign w:val="center"/>
          </w:tcPr>
          <w:p w14:paraId="322744EB" w14:textId="77777777" w:rsidR="00895C78" w:rsidRDefault="00895C78" w:rsidP="00895C78">
            <w:pPr>
              <w:spacing w:after="0" w:line="240" w:lineRule="auto"/>
              <w:rPr>
                <w:rFonts w:ascii="Arial" w:hAnsi="Arial" w:cs="Arial"/>
                <w:b/>
                <w:bCs/>
              </w:rPr>
            </w:pPr>
            <w:r>
              <w:rPr>
                <w:rFonts w:ascii="Arial" w:hAnsi="Arial" w:cs="Arial"/>
                <w:b/>
                <w:bCs/>
              </w:rPr>
              <w:t xml:space="preserve">National Diploma- Level-5 in  </w:t>
            </w:r>
          </w:p>
          <w:p w14:paraId="114389BE" w14:textId="278BC822" w:rsidR="00A57E02" w:rsidRPr="00343F42" w:rsidRDefault="00895C78" w:rsidP="00895C78">
            <w:pPr>
              <w:rPr>
                <w:rFonts w:ascii="Arial" w:hAnsi="Arial" w:cs="Arial"/>
                <w:b/>
                <w:bCs/>
                <w:sz w:val="22"/>
                <w:szCs w:val="22"/>
              </w:rPr>
            </w:pPr>
            <w:r>
              <w:rPr>
                <w:rFonts w:ascii="Arial" w:hAnsi="Arial" w:cs="Arial"/>
                <w:b/>
                <w:bCs/>
              </w:rPr>
              <w:t>“Water Quality and Resource Management” (Technician-Supervisor)</w:t>
            </w:r>
          </w:p>
        </w:tc>
      </w:tr>
      <w:tr w:rsidR="00A57E02" w:rsidRPr="00206480" w14:paraId="1A55BA70" w14:textId="77777777" w:rsidTr="00D76C2E">
        <w:trPr>
          <w:trHeight w:val="262"/>
        </w:trPr>
        <w:tc>
          <w:tcPr>
            <w:tcW w:w="2096" w:type="dxa"/>
            <w:shd w:val="clear" w:color="auto" w:fill="auto"/>
            <w:vAlign w:val="center"/>
          </w:tcPr>
          <w:p w14:paraId="38F63415" w14:textId="77777777" w:rsidR="00A57E02" w:rsidRPr="00206480" w:rsidRDefault="00A57E02" w:rsidP="00D76C2E">
            <w:pPr>
              <w:rPr>
                <w:rFonts w:ascii="Arial" w:hAnsi="Arial" w:cs="Arial"/>
                <w:b/>
                <w:sz w:val="22"/>
              </w:rPr>
            </w:pPr>
            <w:r w:rsidRPr="00206480">
              <w:rPr>
                <w:rFonts w:ascii="Arial" w:hAnsi="Arial" w:cs="Arial"/>
                <w:b/>
                <w:bCs/>
                <w:sz w:val="22"/>
                <w:szCs w:val="22"/>
              </w:rPr>
              <w:lastRenderedPageBreak/>
              <w:t>Competency Standard</w:t>
            </w:r>
          </w:p>
        </w:tc>
        <w:tc>
          <w:tcPr>
            <w:tcW w:w="6813" w:type="dxa"/>
            <w:shd w:val="clear" w:color="auto" w:fill="auto"/>
            <w:vAlign w:val="center"/>
          </w:tcPr>
          <w:p w14:paraId="5838E929" w14:textId="56678105" w:rsidR="00A57E02" w:rsidRPr="008D509D" w:rsidRDefault="00316A5E" w:rsidP="00D76C2E">
            <w:pPr>
              <w:rPr>
                <w:rFonts w:asciiTheme="minorBidi" w:hAnsiTheme="minorBidi"/>
                <w:color w:val="000000"/>
                <w:sz w:val="22"/>
                <w:szCs w:val="22"/>
              </w:rPr>
            </w:pPr>
            <w:r>
              <w:rPr>
                <w:rFonts w:cs="Arial"/>
                <w:b/>
                <w:bCs/>
                <w:sz w:val="22"/>
                <w:szCs w:val="22"/>
              </w:rPr>
              <w:t xml:space="preserve">Perform </w:t>
            </w:r>
            <w:r w:rsidR="00A57E02" w:rsidRPr="00444EE6">
              <w:rPr>
                <w:rFonts w:cs="Arial"/>
                <w:b/>
                <w:bCs/>
                <w:sz w:val="22"/>
                <w:szCs w:val="22"/>
              </w:rPr>
              <w:t>Determination of Sulphate (SO4) by Spectrophotometric Method</w:t>
            </w:r>
          </w:p>
        </w:tc>
      </w:tr>
      <w:tr w:rsidR="00A57E02" w:rsidRPr="00206480" w14:paraId="6D0B3BB5" w14:textId="77777777" w:rsidTr="00D76C2E">
        <w:trPr>
          <w:trHeight w:val="377"/>
        </w:trPr>
        <w:tc>
          <w:tcPr>
            <w:tcW w:w="2096" w:type="dxa"/>
            <w:shd w:val="clear" w:color="auto" w:fill="auto"/>
            <w:vAlign w:val="center"/>
          </w:tcPr>
          <w:p w14:paraId="65DE2DC8" w14:textId="77777777" w:rsidR="00A57E02" w:rsidRPr="00206480" w:rsidRDefault="00A57E02" w:rsidP="00D76C2E">
            <w:pPr>
              <w:rPr>
                <w:rFonts w:ascii="Arial" w:hAnsi="Arial" w:cs="Arial"/>
                <w:b/>
                <w:sz w:val="22"/>
                <w:szCs w:val="20"/>
              </w:rPr>
            </w:pPr>
            <w:r w:rsidRPr="00206480">
              <w:rPr>
                <w:rFonts w:ascii="Arial" w:hAnsi="Arial" w:cs="Arial"/>
                <w:b/>
                <w:bCs/>
                <w:sz w:val="22"/>
                <w:szCs w:val="22"/>
              </w:rPr>
              <w:t>Purpose of Assessment</w:t>
            </w:r>
          </w:p>
        </w:tc>
        <w:tc>
          <w:tcPr>
            <w:tcW w:w="6813" w:type="dxa"/>
            <w:shd w:val="clear" w:color="auto" w:fill="auto"/>
            <w:vAlign w:val="center"/>
          </w:tcPr>
          <w:p w14:paraId="178F3C5B" w14:textId="77777777" w:rsidR="00A57E02" w:rsidRPr="00206480" w:rsidRDefault="00A57E02" w:rsidP="00D76C2E">
            <w:pPr>
              <w:rPr>
                <w:rFonts w:ascii="Arial" w:hAnsi="Arial" w:cs="Arial"/>
                <w:sz w:val="22"/>
                <w:szCs w:val="22"/>
              </w:rPr>
            </w:pPr>
            <w:r w:rsidRPr="00206480">
              <w:rPr>
                <w:rFonts w:ascii="Arial" w:hAnsi="Arial" w:cs="Arial"/>
                <w:sz w:val="22"/>
              </w:rPr>
              <w:t>Formative Assessment</w:t>
            </w:r>
          </w:p>
        </w:tc>
      </w:tr>
      <w:tr w:rsidR="00A57E02" w:rsidRPr="00206480" w14:paraId="134E4328" w14:textId="77777777" w:rsidTr="00D76C2E">
        <w:trPr>
          <w:trHeight w:val="917"/>
        </w:trPr>
        <w:tc>
          <w:tcPr>
            <w:tcW w:w="2096" w:type="dxa"/>
            <w:vAlign w:val="center"/>
          </w:tcPr>
          <w:p w14:paraId="62FE87FC" w14:textId="77777777" w:rsidR="00A57E02" w:rsidRPr="00206480" w:rsidRDefault="00A57E02" w:rsidP="00D76C2E">
            <w:pPr>
              <w:rPr>
                <w:rFonts w:ascii="Arial" w:hAnsi="Arial" w:cs="Arial"/>
                <w:b/>
                <w:sz w:val="22"/>
                <w:szCs w:val="20"/>
              </w:rPr>
            </w:pPr>
            <w:r w:rsidRPr="00206480">
              <w:rPr>
                <w:rFonts w:ascii="Arial" w:hAnsi="Arial" w:cs="Arial"/>
                <w:b/>
                <w:sz w:val="22"/>
                <w:szCs w:val="20"/>
              </w:rPr>
              <w:t>Assessment Task</w:t>
            </w:r>
          </w:p>
        </w:tc>
        <w:tc>
          <w:tcPr>
            <w:tcW w:w="6813" w:type="dxa"/>
            <w:vAlign w:val="center"/>
          </w:tcPr>
          <w:p w14:paraId="59B3CADA" w14:textId="77777777" w:rsidR="00A57E02" w:rsidRPr="00AE03E1" w:rsidRDefault="00A57E02" w:rsidP="00A57E02">
            <w:pPr>
              <w:pStyle w:val="ListParagraph"/>
              <w:numPr>
                <w:ilvl w:val="0"/>
                <w:numId w:val="19"/>
              </w:numPr>
              <w:spacing w:after="0"/>
              <w:rPr>
                <w:rFonts w:cstheme="minorHAnsi"/>
                <w:b/>
              </w:rPr>
            </w:pPr>
            <w:r>
              <w:rPr>
                <w:rStyle w:val="Strong"/>
                <w:rFonts w:ascii="Arial" w:hAnsi="Arial" w:cs="Arial"/>
                <w:iCs/>
              </w:rPr>
              <w:t xml:space="preserve">Identify the appropriate test method, </w:t>
            </w:r>
            <w:r w:rsidRPr="006050B1">
              <w:rPr>
                <w:rStyle w:val="Strong"/>
                <w:rFonts w:ascii="Arial" w:hAnsi="Arial" w:cs="Arial"/>
                <w:iCs/>
              </w:rPr>
              <w:t>Prepare samples</w:t>
            </w:r>
            <w:r>
              <w:rPr>
                <w:rStyle w:val="Strong"/>
                <w:rFonts w:ascii="Arial" w:hAnsi="Arial" w:cs="Arial"/>
                <w:iCs/>
              </w:rPr>
              <w:t xml:space="preserve"> and stock solution</w:t>
            </w:r>
            <w:r w:rsidRPr="006050B1">
              <w:rPr>
                <w:rFonts w:ascii="Arial" w:hAnsi="Arial" w:cs="Arial"/>
              </w:rPr>
              <w:t> </w:t>
            </w:r>
            <w:r w:rsidRPr="006050B1">
              <w:rPr>
                <w:rStyle w:val="Strong"/>
                <w:rFonts w:ascii="Arial" w:hAnsi="Arial" w:cs="Arial"/>
              </w:rPr>
              <w:t>for testing</w:t>
            </w:r>
            <w:r w:rsidRPr="00AE03E1">
              <w:rPr>
                <w:rFonts w:cstheme="minorHAnsi"/>
                <w:b/>
              </w:rPr>
              <w:t xml:space="preserve"> </w:t>
            </w:r>
          </w:p>
          <w:p w14:paraId="6179F425" w14:textId="77777777" w:rsidR="00A57E02" w:rsidRDefault="00A57E02" w:rsidP="00A57E02">
            <w:pPr>
              <w:pStyle w:val="ListParagraph"/>
              <w:numPr>
                <w:ilvl w:val="0"/>
                <w:numId w:val="19"/>
              </w:numPr>
              <w:spacing w:after="0"/>
              <w:rPr>
                <w:rFonts w:cstheme="minorHAnsi"/>
                <w:b/>
              </w:rPr>
            </w:pPr>
            <w:r w:rsidRPr="006050B1">
              <w:rPr>
                <w:rStyle w:val="Strong"/>
                <w:rFonts w:ascii="Arial" w:hAnsi="Arial" w:cs="Arial"/>
                <w:iCs/>
              </w:rPr>
              <w:t xml:space="preserve">Prepare </w:t>
            </w:r>
            <w:r>
              <w:rPr>
                <w:rStyle w:val="Strong"/>
                <w:rFonts w:ascii="Arial" w:hAnsi="Arial" w:cs="Arial"/>
                <w:iCs/>
              </w:rPr>
              <w:t>Equipment/Apparatus for</w:t>
            </w:r>
            <w:r w:rsidRPr="006050B1">
              <w:rPr>
                <w:rStyle w:val="Strong"/>
                <w:rFonts w:ascii="Arial" w:hAnsi="Arial" w:cs="Arial"/>
                <w:iCs/>
              </w:rPr>
              <w:t xml:space="preserve"> testing</w:t>
            </w:r>
            <w:r w:rsidRPr="00AE03E1">
              <w:rPr>
                <w:rFonts w:cstheme="minorHAnsi"/>
                <w:b/>
              </w:rPr>
              <w:t xml:space="preserve"> </w:t>
            </w:r>
          </w:p>
          <w:p w14:paraId="1E981F50" w14:textId="77777777" w:rsidR="00A57E02" w:rsidRPr="00355F21" w:rsidRDefault="00A57E02" w:rsidP="00A57E02">
            <w:pPr>
              <w:pStyle w:val="ListParagraph"/>
              <w:numPr>
                <w:ilvl w:val="0"/>
                <w:numId w:val="19"/>
              </w:numPr>
              <w:spacing w:after="0"/>
              <w:rPr>
                <w:rFonts w:ascii="Arial" w:hAnsi="Arial" w:cs="Arial"/>
                <w:b/>
                <w:iCs/>
              </w:rPr>
            </w:pPr>
            <w:r w:rsidRPr="00355F21">
              <w:rPr>
                <w:rStyle w:val="Strong"/>
                <w:rFonts w:ascii="Arial" w:hAnsi="Arial" w:cs="Arial"/>
                <w:iCs/>
              </w:rPr>
              <w:t>Perform tests on samples</w:t>
            </w:r>
            <w:r>
              <w:rPr>
                <w:rStyle w:val="Strong"/>
                <w:rFonts w:ascii="Arial" w:hAnsi="Arial" w:cs="Arial"/>
                <w:iCs/>
              </w:rPr>
              <w:t xml:space="preserve"> as per SOPs</w:t>
            </w:r>
            <w:r w:rsidRPr="00355F21">
              <w:rPr>
                <w:rFonts w:cstheme="minorHAnsi"/>
                <w:b/>
              </w:rPr>
              <w:t xml:space="preserve"> </w:t>
            </w:r>
          </w:p>
          <w:p w14:paraId="4CF5FACE" w14:textId="77777777" w:rsidR="00A57E02" w:rsidRDefault="00A57E02" w:rsidP="00A57E02">
            <w:pPr>
              <w:pStyle w:val="ListParagraph"/>
              <w:numPr>
                <w:ilvl w:val="0"/>
                <w:numId w:val="19"/>
              </w:numPr>
              <w:spacing w:after="0"/>
              <w:rPr>
                <w:rFonts w:cstheme="minorHAnsi"/>
                <w:b/>
              </w:rPr>
            </w:pPr>
            <w:r>
              <w:rPr>
                <w:rStyle w:val="Strong"/>
                <w:rFonts w:ascii="Arial" w:hAnsi="Arial" w:cs="Arial"/>
                <w:iCs/>
              </w:rPr>
              <w:t xml:space="preserve"> Perform </w:t>
            </w:r>
            <w:r w:rsidRPr="00355F21">
              <w:rPr>
                <w:rStyle w:val="Strong"/>
                <w:rFonts w:ascii="Arial" w:hAnsi="Arial" w:cs="Arial"/>
                <w:iCs/>
              </w:rPr>
              <w:t>Quality Control Check</w:t>
            </w:r>
            <w:r w:rsidRPr="00355F21">
              <w:rPr>
                <w:rStyle w:val="Strong"/>
                <w:rFonts w:ascii="Arial" w:hAnsi="Arial" w:cstheme="minorHAnsi"/>
                <w:iCs/>
              </w:rPr>
              <w:t>s</w:t>
            </w:r>
            <w:r w:rsidRPr="00355F21">
              <w:rPr>
                <w:rFonts w:cstheme="minorHAnsi"/>
                <w:b/>
              </w:rPr>
              <w:t xml:space="preserve"> </w:t>
            </w:r>
          </w:p>
          <w:p w14:paraId="13A39A43" w14:textId="77777777" w:rsidR="00A57E02" w:rsidRPr="00355F21" w:rsidRDefault="00A57E02" w:rsidP="00A57E02">
            <w:pPr>
              <w:pStyle w:val="ListParagraph"/>
              <w:numPr>
                <w:ilvl w:val="0"/>
                <w:numId w:val="19"/>
              </w:numPr>
              <w:spacing w:after="0"/>
              <w:rPr>
                <w:rStyle w:val="Strong"/>
                <w:rFonts w:cstheme="minorHAnsi"/>
                <w:bCs w:val="0"/>
              </w:rPr>
            </w:pPr>
            <w:r w:rsidRPr="00355F21">
              <w:rPr>
                <w:rStyle w:val="Strong"/>
                <w:rFonts w:ascii="Arial" w:hAnsi="Arial" w:cs="Arial"/>
              </w:rPr>
              <w:t>Record the results/ Finalize</w:t>
            </w:r>
            <w:r>
              <w:rPr>
                <w:rStyle w:val="Strong"/>
                <w:rFonts w:ascii="Arial" w:hAnsi="Arial" w:cs="Arial"/>
              </w:rPr>
              <w:t xml:space="preserve"> the</w:t>
            </w:r>
            <w:r w:rsidRPr="00355F21">
              <w:rPr>
                <w:rStyle w:val="Strong"/>
                <w:rFonts w:ascii="Arial" w:hAnsi="Arial" w:cs="Arial"/>
              </w:rPr>
              <w:t xml:space="preserve"> work</w:t>
            </w:r>
          </w:p>
          <w:p w14:paraId="0661C5A0" w14:textId="77777777" w:rsidR="00A57E02" w:rsidRPr="00355F21" w:rsidRDefault="00A57E02" w:rsidP="00A57E02">
            <w:pPr>
              <w:pStyle w:val="ListParagraph"/>
              <w:numPr>
                <w:ilvl w:val="0"/>
                <w:numId w:val="19"/>
              </w:numPr>
              <w:spacing w:after="0"/>
              <w:rPr>
                <w:rFonts w:cstheme="minorHAnsi"/>
                <w:b/>
              </w:rPr>
            </w:pPr>
            <w:r w:rsidRPr="006050B1">
              <w:rPr>
                <w:rStyle w:val="Strong"/>
                <w:rFonts w:ascii="Arial" w:hAnsi="Arial" w:cs="Arial"/>
              </w:rPr>
              <w:t>Adopt the precautions during testing work</w:t>
            </w:r>
            <w:r w:rsidRPr="00355F21">
              <w:rPr>
                <w:rFonts w:ascii="Arial" w:hAnsi="Arial" w:cs="Arial"/>
                <w:bCs/>
              </w:rPr>
              <w:t xml:space="preserve">  </w:t>
            </w:r>
          </w:p>
          <w:p w14:paraId="6FE730F6" w14:textId="77777777" w:rsidR="00A57E02" w:rsidRPr="002F68AB" w:rsidRDefault="00A57E02" w:rsidP="00D76C2E">
            <w:pPr>
              <w:pStyle w:val="ListParagraph"/>
              <w:rPr>
                <w:rFonts w:ascii="Arial" w:hAnsi="Arial" w:cs="Arial"/>
                <w:bCs/>
                <w:sz w:val="22"/>
                <w:szCs w:val="22"/>
              </w:rPr>
            </w:pPr>
          </w:p>
        </w:tc>
      </w:tr>
    </w:tbl>
    <w:p w14:paraId="3C731DB0" w14:textId="77777777" w:rsidR="00A57E02" w:rsidRPr="00206480" w:rsidRDefault="00A57E02" w:rsidP="00A57E02">
      <w:pPr>
        <w:spacing w:line="240" w:lineRule="auto"/>
        <w:rPr>
          <w:rFonts w:ascii="Arial" w:hAnsi="Arial" w:cs="Arial"/>
          <w:sz w:val="8"/>
        </w:rPr>
      </w:pPr>
    </w:p>
    <w:p w14:paraId="2746BFB5" w14:textId="77777777" w:rsidR="00A57E02" w:rsidRPr="00206480" w:rsidRDefault="00A57E02" w:rsidP="00A57E02">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29"/>
        <w:gridCol w:w="1063"/>
        <w:gridCol w:w="1117"/>
      </w:tblGrid>
      <w:tr w:rsidR="00A57E02" w:rsidRPr="00206480" w14:paraId="7E14E61B" w14:textId="77777777" w:rsidTr="00D76C2E">
        <w:trPr>
          <w:trHeight w:val="398"/>
        </w:trPr>
        <w:tc>
          <w:tcPr>
            <w:tcW w:w="6729" w:type="dxa"/>
            <w:shd w:val="clear" w:color="auto" w:fill="auto"/>
            <w:vAlign w:val="center"/>
          </w:tcPr>
          <w:p w14:paraId="60354344" w14:textId="77777777" w:rsidR="00A57E02" w:rsidRPr="00206480" w:rsidRDefault="00A57E02" w:rsidP="00D76C2E">
            <w:pPr>
              <w:rPr>
                <w:rFonts w:ascii="Arial" w:hAnsi="Arial" w:cs="Arial"/>
              </w:rPr>
            </w:pPr>
            <w:r w:rsidRPr="00206480">
              <w:rPr>
                <w:rFonts w:ascii="Arial" w:hAnsi="Arial" w:cs="Arial"/>
                <w:b/>
                <w:bCs/>
              </w:rPr>
              <w:t>Performance Criteria</w:t>
            </w:r>
          </w:p>
        </w:tc>
        <w:tc>
          <w:tcPr>
            <w:tcW w:w="1063" w:type="dxa"/>
            <w:shd w:val="clear" w:color="auto" w:fill="auto"/>
            <w:vAlign w:val="center"/>
          </w:tcPr>
          <w:p w14:paraId="7662709A" w14:textId="77777777" w:rsidR="00A57E02" w:rsidRPr="00206480" w:rsidRDefault="00A57E02" w:rsidP="00D76C2E">
            <w:pPr>
              <w:jc w:val="center"/>
              <w:rPr>
                <w:rFonts w:ascii="Arial" w:hAnsi="Arial" w:cs="Arial"/>
                <w:b/>
              </w:rPr>
            </w:pPr>
            <w:r w:rsidRPr="00206480">
              <w:rPr>
                <w:rFonts w:ascii="Arial" w:hAnsi="Arial" w:cs="Arial"/>
                <w:b/>
              </w:rPr>
              <w:t>Yes</w:t>
            </w:r>
          </w:p>
        </w:tc>
        <w:tc>
          <w:tcPr>
            <w:tcW w:w="1117" w:type="dxa"/>
            <w:shd w:val="clear" w:color="auto" w:fill="auto"/>
            <w:vAlign w:val="center"/>
          </w:tcPr>
          <w:p w14:paraId="3986A92D" w14:textId="77777777" w:rsidR="00A57E02" w:rsidRPr="00206480" w:rsidRDefault="00A57E02" w:rsidP="00D76C2E">
            <w:pPr>
              <w:jc w:val="center"/>
              <w:rPr>
                <w:rFonts w:ascii="Arial" w:hAnsi="Arial" w:cs="Arial"/>
                <w:b/>
              </w:rPr>
            </w:pPr>
            <w:r w:rsidRPr="00206480">
              <w:rPr>
                <w:rFonts w:ascii="Arial" w:hAnsi="Arial" w:cs="Arial"/>
                <w:b/>
              </w:rPr>
              <w:t>No</w:t>
            </w:r>
          </w:p>
        </w:tc>
      </w:tr>
      <w:tr w:rsidR="00A57E02" w:rsidRPr="00206480" w14:paraId="225F2019" w14:textId="77777777" w:rsidTr="00D76C2E">
        <w:trPr>
          <w:trHeight w:val="398"/>
        </w:trPr>
        <w:tc>
          <w:tcPr>
            <w:tcW w:w="6729" w:type="dxa"/>
          </w:tcPr>
          <w:p w14:paraId="02CC93F2" w14:textId="77777777" w:rsidR="00A57E02" w:rsidRPr="006A66C6" w:rsidRDefault="00A57E02" w:rsidP="00A57E02">
            <w:pPr>
              <w:pStyle w:val="ListParagraph"/>
              <w:numPr>
                <w:ilvl w:val="0"/>
                <w:numId w:val="22"/>
              </w:numPr>
              <w:spacing w:after="0" w:line="240" w:lineRule="auto"/>
              <w:rPr>
                <w:rFonts w:ascii="Arial" w:hAnsi="Arial" w:cs="Arial"/>
                <w:sz w:val="20"/>
                <w:szCs w:val="20"/>
              </w:rPr>
            </w:pPr>
            <w:r w:rsidRPr="006A66C6">
              <w:rPr>
                <w:rFonts w:ascii="Arial" w:hAnsi="Arial" w:cs="Arial"/>
                <w:sz w:val="20"/>
                <w:szCs w:val="20"/>
              </w:rPr>
              <w:t>Identify appropriate test method, Glassware equipment and safety requirements.</w:t>
            </w:r>
          </w:p>
        </w:tc>
        <w:tc>
          <w:tcPr>
            <w:tcW w:w="1063" w:type="dxa"/>
            <w:vAlign w:val="center"/>
          </w:tcPr>
          <w:p w14:paraId="7D546162"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68480" behindDoc="0" locked="0" layoutInCell="1" allowOverlap="1" wp14:anchorId="77E5FFB7" wp14:editId="4D9011B5">
                      <wp:simplePos x="0" y="0"/>
                      <wp:positionH relativeFrom="column">
                        <wp:posOffset>88265</wp:posOffset>
                      </wp:positionH>
                      <wp:positionV relativeFrom="paragraph">
                        <wp:posOffset>30480</wp:posOffset>
                      </wp:positionV>
                      <wp:extent cx="361950" cy="163830"/>
                      <wp:effectExtent l="0" t="0" r="19050" b="26670"/>
                      <wp:wrapNone/>
                      <wp:docPr id="44"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F8F0AA4" id="Rounded Rectangle 44" o:spid="_x0000_s1026" style="position:absolute;margin-left:6.95pt;margin-top:2.4pt;width:28.5pt;height:1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8WI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" filled="f" strokecolor="#1f3763 [1604]" strokeweight=".25pt">
                      <v:stroke joinstyle="miter"/>
                      <v:path arrowok="t"/>
                    </v:roundrect>
                  </w:pict>
                </mc:Fallback>
              </mc:AlternateContent>
            </w:r>
          </w:p>
        </w:tc>
        <w:tc>
          <w:tcPr>
            <w:tcW w:w="1117" w:type="dxa"/>
            <w:vAlign w:val="center"/>
          </w:tcPr>
          <w:p w14:paraId="2928EED5"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69504" behindDoc="0" locked="0" layoutInCell="1" allowOverlap="1" wp14:anchorId="2B041AE8" wp14:editId="5788FB10">
                      <wp:simplePos x="0" y="0"/>
                      <wp:positionH relativeFrom="column">
                        <wp:posOffset>118745</wp:posOffset>
                      </wp:positionH>
                      <wp:positionV relativeFrom="paragraph">
                        <wp:posOffset>30480</wp:posOffset>
                      </wp:positionV>
                      <wp:extent cx="361315" cy="163195"/>
                      <wp:effectExtent l="0" t="0" r="19685" b="27305"/>
                      <wp:wrapNone/>
                      <wp:docPr id="40"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2B6B883" id="Rounded Rectangle 40" o:spid="_x0000_s1026" style="position:absolute;margin-left:9.35pt;margin-top:2.4pt;width:28.45pt;height:12.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" filled="f" strokecolor="#1f3763 [1604]" strokeweight=".25pt">
                      <v:stroke joinstyle="miter"/>
                      <v:path arrowok="t"/>
                    </v:roundrect>
                  </w:pict>
                </mc:Fallback>
              </mc:AlternateContent>
            </w:r>
          </w:p>
        </w:tc>
      </w:tr>
      <w:tr w:rsidR="00A57E02" w:rsidRPr="00206480" w14:paraId="367E0B76" w14:textId="77777777" w:rsidTr="00D76C2E">
        <w:trPr>
          <w:trHeight w:val="398"/>
        </w:trPr>
        <w:tc>
          <w:tcPr>
            <w:tcW w:w="6729" w:type="dxa"/>
          </w:tcPr>
          <w:p w14:paraId="365F13D5" w14:textId="77777777" w:rsidR="00A57E02" w:rsidRPr="000E1C81" w:rsidRDefault="00A57E02" w:rsidP="00A57E02">
            <w:pPr>
              <w:pStyle w:val="ListParagraph"/>
              <w:numPr>
                <w:ilvl w:val="0"/>
                <w:numId w:val="22"/>
              </w:numPr>
              <w:spacing w:after="0" w:line="240" w:lineRule="auto"/>
              <w:rPr>
                <w:rFonts w:ascii="Arial" w:hAnsi="Arial" w:cs="Arial"/>
                <w:sz w:val="20"/>
                <w:szCs w:val="20"/>
              </w:rPr>
            </w:pPr>
            <w:r w:rsidRPr="000E1C81">
              <w:rPr>
                <w:rFonts w:ascii="Arial" w:hAnsi="Arial" w:cs="Arial"/>
                <w:sz w:val="20"/>
                <w:szCs w:val="20"/>
              </w:rPr>
              <w:t>Enlist the chemicals and standards involved in analysis.</w:t>
            </w:r>
          </w:p>
          <w:p w14:paraId="7888A76B" w14:textId="77777777" w:rsidR="00A57E02" w:rsidRPr="006A66C6" w:rsidRDefault="00A57E02" w:rsidP="00D76C2E">
            <w:pPr>
              <w:pStyle w:val="ListParagraph"/>
              <w:rPr>
                <w:rFonts w:ascii="Arial" w:hAnsi="Arial" w:cs="Arial"/>
                <w:sz w:val="20"/>
                <w:szCs w:val="20"/>
              </w:rPr>
            </w:pPr>
          </w:p>
        </w:tc>
        <w:tc>
          <w:tcPr>
            <w:tcW w:w="1063" w:type="dxa"/>
            <w:vAlign w:val="center"/>
          </w:tcPr>
          <w:p w14:paraId="2D8BBA4B"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66432" behindDoc="0" locked="0" layoutInCell="1" allowOverlap="1" wp14:anchorId="3D148B46" wp14:editId="582FDCF0">
                      <wp:simplePos x="0" y="0"/>
                      <wp:positionH relativeFrom="column">
                        <wp:posOffset>95885</wp:posOffset>
                      </wp:positionH>
                      <wp:positionV relativeFrom="paragraph">
                        <wp:posOffset>31750</wp:posOffset>
                      </wp:positionV>
                      <wp:extent cx="361315" cy="163195"/>
                      <wp:effectExtent l="0" t="0" r="19685" b="27305"/>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1C10137" id="Rounded Rectangle 36" o:spid="_x0000_s1026" style="position:absolute;margin-left:7.55pt;margin-top:2.5pt;width:28.45pt;height:12.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Toa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" filled="f" strokecolor="#1f3763 [1604]" strokeweight=".25pt">
                      <v:stroke joinstyle="miter"/>
                      <v:path arrowok="t"/>
                    </v:roundrect>
                  </w:pict>
                </mc:Fallback>
              </mc:AlternateContent>
            </w:r>
          </w:p>
        </w:tc>
        <w:tc>
          <w:tcPr>
            <w:tcW w:w="1117" w:type="dxa"/>
            <w:vAlign w:val="center"/>
          </w:tcPr>
          <w:p w14:paraId="6476A3FD"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67456" behindDoc="0" locked="0" layoutInCell="1" allowOverlap="1" wp14:anchorId="3F3BBB3B" wp14:editId="718A8A51">
                      <wp:simplePos x="0" y="0"/>
                      <wp:positionH relativeFrom="column">
                        <wp:posOffset>118110</wp:posOffset>
                      </wp:positionH>
                      <wp:positionV relativeFrom="paragraph">
                        <wp:posOffset>31750</wp:posOffset>
                      </wp:positionV>
                      <wp:extent cx="361315" cy="163195"/>
                      <wp:effectExtent l="0" t="0" r="19685" b="27305"/>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A192F95" id="Rounded Rectangle 35" o:spid="_x0000_s1026" style="position:absolute;margin-left:9.3pt;margin-top:2.5pt;width:28.45pt;height:12.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" filled="f" strokecolor="#1f3763 [1604]" strokeweight=".25pt">
                      <v:stroke joinstyle="miter"/>
                      <v:path arrowok="t"/>
                    </v:roundrect>
                  </w:pict>
                </mc:Fallback>
              </mc:AlternateContent>
            </w:r>
          </w:p>
        </w:tc>
      </w:tr>
      <w:tr w:rsidR="00A57E02" w:rsidRPr="00206480" w14:paraId="13B660E5" w14:textId="77777777" w:rsidTr="00D76C2E">
        <w:trPr>
          <w:trHeight w:val="398"/>
        </w:trPr>
        <w:tc>
          <w:tcPr>
            <w:tcW w:w="6729" w:type="dxa"/>
          </w:tcPr>
          <w:p w14:paraId="1C8A6C96" w14:textId="77777777" w:rsidR="00A57E02" w:rsidRPr="009F2FD1" w:rsidRDefault="00A57E02" w:rsidP="00A57E02">
            <w:pPr>
              <w:pStyle w:val="ListParagraph"/>
              <w:numPr>
                <w:ilvl w:val="0"/>
                <w:numId w:val="22"/>
              </w:numPr>
              <w:spacing w:after="0" w:line="240" w:lineRule="auto"/>
              <w:rPr>
                <w:rFonts w:ascii="Arial" w:hAnsi="Arial" w:cs="Arial"/>
                <w:sz w:val="20"/>
                <w:szCs w:val="20"/>
              </w:rPr>
            </w:pPr>
            <w:r w:rsidRPr="009F2FD1">
              <w:rPr>
                <w:rFonts w:ascii="Arial" w:hAnsi="Arial" w:cs="Arial"/>
                <w:sz w:val="20"/>
                <w:szCs w:val="20"/>
              </w:rPr>
              <w:t>Maintain the temperature of sample and working environment before analysis.</w:t>
            </w:r>
          </w:p>
          <w:p w14:paraId="05746B3F" w14:textId="77777777" w:rsidR="00A57E02" w:rsidRPr="000E1C81" w:rsidRDefault="00A57E02" w:rsidP="00D76C2E">
            <w:pPr>
              <w:pStyle w:val="ListParagraph"/>
              <w:rPr>
                <w:rFonts w:ascii="Arial" w:hAnsi="Arial" w:cs="Arial"/>
                <w:sz w:val="20"/>
                <w:szCs w:val="20"/>
              </w:rPr>
            </w:pPr>
          </w:p>
        </w:tc>
        <w:tc>
          <w:tcPr>
            <w:tcW w:w="1063" w:type="dxa"/>
            <w:vAlign w:val="center"/>
          </w:tcPr>
          <w:p w14:paraId="5E42FE91" w14:textId="77777777" w:rsidR="00A57E02" w:rsidRDefault="00A57E02" w:rsidP="00D76C2E">
            <w:pPr>
              <w:jc w:val="center"/>
              <w:rPr>
                <w:rFonts w:ascii="Arial" w:hAnsi="Arial" w:cs="Arial"/>
                <w:noProof/>
              </w:rPr>
            </w:pPr>
            <w:r>
              <w:rPr>
                <w:rFonts w:ascii="Arial" w:hAnsi="Arial" w:cs="Arial"/>
                <w:noProof/>
              </w:rPr>
              <w:drawing>
                <wp:inline distT="0" distB="0" distL="0" distR="0" wp14:anchorId="6AE934FE" wp14:editId="0FA2DFF3">
                  <wp:extent cx="390525"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pic:spPr>
                      </pic:pic>
                    </a:graphicData>
                  </a:graphic>
                </wp:inline>
              </w:drawing>
            </w:r>
          </w:p>
        </w:tc>
        <w:tc>
          <w:tcPr>
            <w:tcW w:w="1117" w:type="dxa"/>
            <w:vAlign w:val="center"/>
          </w:tcPr>
          <w:p w14:paraId="4B2CE0BC" w14:textId="77777777" w:rsidR="00A57E02" w:rsidRDefault="00A57E02" w:rsidP="00D76C2E">
            <w:pPr>
              <w:jc w:val="center"/>
              <w:rPr>
                <w:rFonts w:ascii="Arial" w:hAnsi="Arial" w:cs="Arial"/>
                <w:noProof/>
              </w:rPr>
            </w:pPr>
            <w:r>
              <w:rPr>
                <w:rFonts w:ascii="Arial" w:hAnsi="Arial" w:cs="Arial"/>
                <w:noProof/>
              </w:rPr>
              <w:drawing>
                <wp:inline distT="0" distB="0" distL="0" distR="0" wp14:anchorId="76762180" wp14:editId="2CF01C7E">
                  <wp:extent cx="390525"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pic:spPr>
                      </pic:pic>
                    </a:graphicData>
                  </a:graphic>
                </wp:inline>
              </w:drawing>
            </w:r>
          </w:p>
        </w:tc>
      </w:tr>
      <w:tr w:rsidR="00A57E02" w:rsidRPr="00206480" w14:paraId="130DEBF6" w14:textId="77777777" w:rsidTr="00D76C2E">
        <w:trPr>
          <w:trHeight w:val="398"/>
        </w:trPr>
        <w:tc>
          <w:tcPr>
            <w:tcW w:w="6729" w:type="dxa"/>
          </w:tcPr>
          <w:p w14:paraId="56AFE770" w14:textId="77777777" w:rsidR="00A57E02" w:rsidRPr="00444EE6" w:rsidRDefault="00A57E02" w:rsidP="00A57E02">
            <w:pPr>
              <w:pStyle w:val="ListParagraph"/>
              <w:numPr>
                <w:ilvl w:val="0"/>
                <w:numId w:val="22"/>
              </w:numPr>
              <w:spacing w:after="0" w:line="240" w:lineRule="auto"/>
              <w:rPr>
                <w:rFonts w:ascii="Arial" w:hAnsi="Arial" w:cs="Arial"/>
                <w:sz w:val="20"/>
                <w:szCs w:val="20"/>
              </w:rPr>
            </w:pPr>
            <w:r w:rsidRPr="00444EE6">
              <w:rPr>
                <w:rFonts w:ascii="Arial" w:hAnsi="Arial" w:cs="Arial"/>
                <w:sz w:val="20"/>
                <w:szCs w:val="20"/>
              </w:rPr>
              <w:t>Wash the Glassware as per mentioned procedure</w:t>
            </w:r>
          </w:p>
          <w:p w14:paraId="354EA102" w14:textId="77777777" w:rsidR="00A57E02" w:rsidRPr="009F2FD1" w:rsidRDefault="00A57E02" w:rsidP="00D76C2E">
            <w:pPr>
              <w:pStyle w:val="ListParagraph"/>
              <w:rPr>
                <w:rFonts w:ascii="Arial" w:hAnsi="Arial" w:cs="Arial"/>
                <w:sz w:val="20"/>
                <w:szCs w:val="20"/>
              </w:rPr>
            </w:pPr>
          </w:p>
        </w:tc>
        <w:tc>
          <w:tcPr>
            <w:tcW w:w="1063" w:type="dxa"/>
            <w:vAlign w:val="center"/>
          </w:tcPr>
          <w:p w14:paraId="2483A418" w14:textId="77777777" w:rsidR="00A57E02" w:rsidRDefault="00A57E02" w:rsidP="00D76C2E">
            <w:pPr>
              <w:jc w:val="center"/>
              <w:rPr>
                <w:rFonts w:ascii="Arial" w:hAnsi="Arial" w:cs="Arial"/>
                <w:noProof/>
              </w:rPr>
            </w:pPr>
            <w:r>
              <w:rPr>
                <w:rFonts w:ascii="Arial" w:hAnsi="Arial" w:cs="Arial"/>
                <w:noProof/>
              </w:rPr>
              <w:drawing>
                <wp:inline distT="0" distB="0" distL="0" distR="0" wp14:anchorId="1281E452" wp14:editId="1C20C966">
                  <wp:extent cx="390525"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pic:spPr>
                      </pic:pic>
                    </a:graphicData>
                  </a:graphic>
                </wp:inline>
              </w:drawing>
            </w:r>
          </w:p>
        </w:tc>
        <w:tc>
          <w:tcPr>
            <w:tcW w:w="1117" w:type="dxa"/>
            <w:vAlign w:val="center"/>
          </w:tcPr>
          <w:p w14:paraId="693AE271" w14:textId="77777777" w:rsidR="00A57E02" w:rsidRDefault="00A57E02" w:rsidP="00D76C2E">
            <w:pPr>
              <w:jc w:val="center"/>
              <w:rPr>
                <w:rFonts w:ascii="Arial" w:hAnsi="Arial" w:cs="Arial"/>
                <w:noProof/>
              </w:rPr>
            </w:pPr>
            <w:r>
              <w:rPr>
                <w:rFonts w:ascii="Arial" w:hAnsi="Arial" w:cs="Arial"/>
                <w:noProof/>
              </w:rPr>
              <w:drawing>
                <wp:inline distT="0" distB="0" distL="0" distR="0" wp14:anchorId="30DB1CF5" wp14:editId="60F2A0BE">
                  <wp:extent cx="390525"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pic:spPr>
                      </pic:pic>
                    </a:graphicData>
                  </a:graphic>
                </wp:inline>
              </w:drawing>
            </w:r>
          </w:p>
        </w:tc>
      </w:tr>
      <w:tr w:rsidR="00A57E02" w:rsidRPr="00206480" w14:paraId="157A127D" w14:textId="77777777" w:rsidTr="00D76C2E">
        <w:trPr>
          <w:trHeight w:val="512"/>
        </w:trPr>
        <w:tc>
          <w:tcPr>
            <w:tcW w:w="6729" w:type="dxa"/>
          </w:tcPr>
          <w:p w14:paraId="1821E6DB" w14:textId="77777777" w:rsidR="00A57E02" w:rsidRPr="003C68A2" w:rsidRDefault="00A57E02" w:rsidP="00A57E02">
            <w:pPr>
              <w:pStyle w:val="ListParagraph"/>
              <w:numPr>
                <w:ilvl w:val="0"/>
                <w:numId w:val="22"/>
              </w:numPr>
              <w:rPr>
                <w:rFonts w:ascii="Arial" w:hAnsi="Arial" w:cs="Arial"/>
                <w:sz w:val="20"/>
                <w:szCs w:val="20"/>
              </w:rPr>
            </w:pPr>
            <w:r w:rsidRPr="00444EE6">
              <w:rPr>
                <w:rFonts w:ascii="Arial" w:hAnsi="Arial" w:cs="Arial"/>
                <w:sz w:val="20"/>
                <w:szCs w:val="20"/>
              </w:rPr>
              <w:t xml:space="preserve">Prepare 1000 ppm Sulphate Stock solution and other required </w:t>
            </w:r>
            <w:r>
              <w:rPr>
                <w:rFonts w:ascii="Arial" w:hAnsi="Arial" w:cs="Arial"/>
                <w:sz w:val="20"/>
                <w:szCs w:val="20"/>
              </w:rPr>
              <w:t>w</w:t>
            </w:r>
            <w:r w:rsidRPr="00444EE6">
              <w:rPr>
                <w:rFonts w:ascii="Arial" w:hAnsi="Arial" w:cs="Arial"/>
                <w:sz w:val="20"/>
                <w:szCs w:val="20"/>
              </w:rPr>
              <w:t>orking standards from stock.</w:t>
            </w:r>
          </w:p>
        </w:tc>
        <w:tc>
          <w:tcPr>
            <w:tcW w:w="1063" w:type="dxa"/>
            <w:vAlign w:val="center"/>
          </w:tcPr>
          <w:p w14:paraId="67A212A8" w14:textId="77777777" w:rsidR="00A57E02" w:rsidRPr="00206480" w:rsidRDefault="00A57E02" w:rsidP="00D76C2E">
            <w:pPr>
              <w:rPr>
                <w:rFonts w:ascii="Arial" w:hAnsi="Arial" w:cs="Arial"/>
              </w:rPr>
            </w:pPr>
            <w:r>
              <w:rPr>
                <w:rFonts w:ascii="Arial" w:hAnsi="Arial" w:cs="Arial"/>
                <w:noProof/>
              </w:rPr>
              <mc:AlternateContent>
                <mc:Choice Requires="wps">
                  <w:drawing>
                    <wp:anchor distT="0" distB="0" distL="114300" distR="114300" simplePos="0" relativeHeight="251664384" behindDoc="0" locked="0" layoutInCell="1" allowOverlap="1" wp14:anchorId="570D8CA3" wp14:editId="3DD92D78">
                      <wp:simplePos x="0" y="0"/>
                      <wp:positionH relativeFrom="column">
                        <wp:posOffset>107950</wp:posOffset>
                      </wp:positionH>
                      <wp:positionV relativeFrom="paragraph">
                        <wp:posOffset>63500</wp:posOffset>
                      </wp:positionV>
                      <wp:extent cx="361315" cy="163195"/>
                      <wp:effectExtent l="0" t="0" r="19685" b="27305"/>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759DD74" id="Rounded Rectangle 33" o:spid="_x0000_s1026" style="position:absolute;margin-left:8.5pt;margin-top:5pt;width:28.45pt;height:12.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Tu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" filled="f" strokecolor="#1f3763 [1604]" strokeweight=".25pt">
                      <v:stroke joinstyle="miter"/>
                      <v:path arrowok="t"/>
                    </v:roundrect>
                  </w:pict>
                </mc:Fallback>
              </mc:AlternateContent>
            </w:r>
          </w:p>
        </w:tc>
        <w:tc>
          <w:tcPr>
            <w:tcW w:w="1117" w:type="dxa"/>
            <w:vAlign w:val="center"/>
          </w:tcPr>
          <w:p w14:paraId="4FB2B296" w14:textId="77777777" w:rsidR="00A57E02" w:rsidRPr="00206480" w:rsidRDefault="00A57E02" w:rsidP="00D76C2E">
            <w:pPr>
              <w:rPr>
                <w:rFonts w:ascii="Arial" w:hAnsi="Arial" w:cs="Arial"/>
              </w:rPr>
            </w:pPr>
            <w:r>
              <w:rPr>
                <w:rFonts w:ascii="Arial" w:hAnsi="Arial" w:cs="Arial"/>
                <w:noProof/>
              </w:rPr>
              <mc:AlternateContent>
                <mc:Choice Requires="wps">
                  <w:drawing>
                    <wp:anchor distT="0" distB="0" distL="114300" distR="114300" simplePos="0" relativeHeight="251665408" behindDoc="0" locked="0" layoutInCell="1" allowOverlap="1" wp14:anchorId="4FB22FC8" wp14:editId="01DFE7AC">
                      <wp:simplePos x="0" y="0"/>
                      <wp:positionH relativeFrom="column">
                        <wp:posOffset>120650</wp:posOffset>
                      </wp:positionH>
                      <wp:positionV relativeFrom="paragraph">
                        <wp:posOffset>62865</wp:posOffset>
                      </wp:positionV>
                      <wp:extent cx="361950" cy="163830"/>
                      <wp:effectExtent l="0" t="0" r="19050" b="26670"/>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32B8546" id="Rounded Rectangle 32" o:spid="_x0000_s1026" style="position:absolute;margin-left:9.5pt;margin-top:4.95pt;width:28.5pt;height:12.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2s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TSk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" filled="f" strokecolor="#1f3763 [1604]" strokeweight=".25pt">
                      <v:stroke joinstyle="miter"/>
                      <v:path arrowok="t"/>
                    </v:roundrect>
                  </w:pict>
                </mc:Fallback>
              </mc:AlternateContent>
            </w:r>
          </w:p>
        </w:tc>
      </w:tr>
      <w:tr w:rsidR="00A57E02" w:rsidRPr="00206480" w14:paraId="2263735B" w14:textId="77777777" w:rsidTr="00D76C2E">
        <w:trPr>
          <w:trHeight w:val="398"/>
        </w:trPr>
        <w:tc>
          <w:tcPr>
            <w:tcW w:w="6729" w:type="dxa"/>
          </w:tcPr>
          <w:p w14:paraId="072411C4" w14:textId="77777777" w:rsidR="00A57E02" w:rsidRPr="00444EE6" w:rsidRDefault="00A57E02" w:rsidP="00A57E02">
            <w:pPr>
              <w:pStyle w:val="ListParagraph"/>
              <w:numPr>
                <w:ilvl w:val="0"/>
                <w:numId w:val="22"/>
              </w:numPr>
              <w:spacing w:after="0" w:line="240" w:lineRule="auto"/>
              <w:rPr>
                <w:rFonts w:ascii="Arial" w:hAnsi="Arial" w:cs="Arial"/>
                <w:sz w:val="20"/>
                <w:szCs w:val="20"/>
              </w:rPr>
            </w:pPr>
            <w:r w:rsidRPr="00444EE6">
              <w:rPr>
                <w:rFonts w:ascii="Arial" w:hAnsi="Arial" w:cs="Arial"/>
                <w:sz w:val="20"/>
                <w:szCs w:val="20"/>
              </w:rPr>
              <w:t>Set up test equipment Spectrophotometer and/or reagents in accordance with the specified work instructions.</w:t>
            </w:r>
          </w:p>
        </w:tc>
        <w:tc>
          <w:tcPr>
            <w:tcW w:w="1063" w:type="dxa"/>
            <w:vAlign w:val="center"/>
          </w:tcPr>
          <w:p w14:paraId="0DCA4334"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97152" behindDoc="0" locked="0" layoutInCell="1" allowOverlap="1" wp14:anchorId="05C76710" wp14:editId="4DC97F6B">
                      <wp:simplePos x="0" y="0"/>
                      <wp:positionH relativeFrom="column">
                        <wp:posOffset>111760</wp:posOffset>
                      </wp:positionH>
                      <wp:positionV relativeFrom="paragraph">
                        <wp:posOffset>43180</wp:posOffset>
                      </wp:positionV>
                      <wp:extent cx="361950" cy="163830"/>
                      <wp:effectExtent l="0" t="0" r="19050" b="2667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2142A1E" id="Rounded Rectangle 16" o:spid="_x0000_s1026" style="position:absolute;margin-left:8.8pt;margin-top:3.4pt;width:28.5pt;height:12.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ag5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" filled="f" strokecolor="#1f3763 [1604]" strokeweight=".25pt">
                      <v:stroke joinstyle="miter"/>
                      <v:path arrowok="t"/>
                    </v:roundrect>
                  </w:pict>
                </mc:Fallback>
              </mc:AlternateContent>
            </w:r>
          </w:p>
        </w:tc>
        <w:tc>
          <w:tcPr>
            <w:tcW w:w="1117" w:type="dxa"/>
            <w:vAlign w:val="center"/>
          </w:tcPr>
          <w:p w14:paraId="2380E1CE"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98176" behindDoc="0" locked="0" layoutInCell="1" allowOverlap="1" wp14:anchorId="462A1BF4" wp14:editId="587F465E">
                      <wp:simplePos x="0" y="0"/>
                      <wp:positionH relativeFrom="column">
                        <wp:posOffset>120650</wp:posOffset>
                      </wp:positionH>
                      <wp:positionV relativeFrom="paragraph">
                        <wp:posOffset>43180</wp:posOffset>
                      </wp:positionV>
                      <wp:extent cx="361950" cy="163830"/>
                      <wp:effectExtent l="0" t="0" r="19050" b="2667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E55032B" id="Rounded Rectangle 15" o:spid="_x0000_s1026" style="position:absolute;margin-left:9.5pt;margin-top:3.4pt;width:28.5pt;height:12.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S1qmA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" filled="f" strokecolor="#1f3763 [1604]" strokeweight=".25pt">
                      <v:stroke joinstyle="miter"/>
                      <v:path arrowok="t"/>
                    </v:roundrect>
                  </w:pict>
                </mc:Fallback>
              </mc:AlternateContent>
            </w:r>
          </w:p>
        </w:tc>
      </w:tr>
      <w:tr w:rsidR="00A57E02" w:rsidRPr="00206480" w14:paraId="2E85E780" w14:textId="77777777" w:rsidTr="00D76C2E">
        <w:trPr>
          <w:trHeight w:val="398"/>
        </w:trPr>
        <w:tc>
          <w:tcPr>
            <w:tcW w:w="6729" w:type="dxa"/>
          </w:tcPr>
          <w:p w14:paraId="5C4D2387" w14:textId="77777777" w:rsidR="00A57E02" w:rsidRPr="00444EE6" w:rsidRDefault="00A57E02" w:rsidP="00A57E02">
            <w:pPr>
              <w:pStyle w:val="ListParagraph"/>
              <w:numPr>
                <w:ilvl w:val="0"/>
                <w:numId w:val="22"/>
              </w:numPr>
              <w:spacing w:after="0" w:line="240" w:lineRule="auto"/>
              <w:rPr>
                <w:rFonts w:ascii="Arial" w:hAnsi="Arial" w:cs="Arial"/>
                <w:sz w:val="20"/>
                <w:szCs w:val="20"/>
              </w:rPr>
            </w:pPr>
            <w:r w:rsidRPr="00444EE6">
              <w:rPr>
                <w:rFonts w:ascii="Arial" w:hAnsi="Arial" w:cs="Arial"/>
                <w:sz w:val="20"/>
                <w:szCs w:val="20"/>
              </w:rPr>
              <w:t>Verify the calibration of equipment or re-Calibrate it.</w:t>
            </w:r>
          </w:p>
        </w:tc>
        <w:tc>
          <w:tcPr>
            <w:tcW w:w="1063" w:type="dxa"/>
            <w:vAlign w:val="center"/>
          </w:tcPr>
          <w:p w14:paraId="1658D819"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99200" behindDoc="0" locked="0" layoutInCell="1" allowOverlap="1" wp14:anchorId="25BB5F1D" wp14:editId="203CA2A5">
                      <wp:simplePos x="0" y="0"/>
                      <wp:positionH relativeFrom="column">
                        <wp:posOffset>105410</wp:posOffset>
                      </wp:positionH>
                      <wp:positionV relativeFrom="paragraph">
                        <wp:posOffset>36195</wp:posOffset>
                      </wp:positionV>
                      <wp:extent cx="361950" cy="163830"/>
                      <wp:effectExtent l="0" t="0" r="19050" b="2667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9271ADE" id="Rounded Rectangle 13" o:spid="_x0000_s1026" style="position:absolute;margin-left:8.3pt;margin-top:2.85pt;width:28.5pt;height:12.9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CbN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" filled="f" strokecolor="#1f3763 [1604]" strokeweight=".25pt">
                      <v:stroke joinstyle="miter"/>
                      <v:path arrowok="t"/>
                    </v:roundrect>
                  </w:pict>
                </mc:Fallback>
              </mc:AlternateContent>
            </w:r>
          </w:p>
        </w:tc>
        <w:tc>
          <w:tcPr>
            <w:tcW w:w="1117" w:type="dxa"/>
            <w:vAlign w:val="center"/>
          </w:tcPr>
          <w:p w14:paraId="6966F9B1"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700224" behindDoc="0" locked="0" layoutInCell="1" allowOverlap="1" wp14:anchorId="513855E1" wp14:editId="79436C94">
                      <wp:simplePos x="0" y="0"/>
                      <wp:positionH relativeFrom="column">
                        <wp:posOffset>134620</wp:posOffset>
                      </wp:positionH>
                      <wp:positionV relativeFrom="paragraph">
                        <wp:posOffset>36195</wp:posOffset>
                      </wp:positionV>
                      <wp:extent cx="361950" cy="163830"/>
                      <wp:effectExtent l="0" t="0" r="19050" b="2667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BCC48EF" id="Rounded Rectangle 14" o:spid="_x0000_s1026" style="position:absolute;margin-left:10.6pt;margin-top:2.85pt;width:28.5pt;height:12.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IHt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" filled="f" strokecolor="#1f3763 [1604]" strokeweight=".25pt">
                      <v:stroke joinstyle="miter"/>
                      <v:path arrowok="t"/>
                    </v:roundrect>
                  </w:pict>
                </mc:Fallback>
              </mc:AlternateContent>
            </w:r>
          </w:p>
        </w:tc>
      </w:tr>
      <w:tr w:rsidR="00A57E02" w:rsidRPr="00206480" w14:paraId="04219F49" w14:textId="77777777" w:rsidTr="00D76C2E">
        <w:trPr>
          <w:trHeight w:val="398"/>
        </w:trPr>
        <w:tc>
          <w:tcPr>
            <w:tcW w:w="6729" w:type="dxa"/>
          </w:tcPr>
          <w:p w14:paraId="620ED810" w14:textId="77777777" w:rsidR="00A57E02" w:rsidRPr="003C68A2" w:rsidRDefault="00A57E02" w:rsidP="00A57E02">
            <w:pPr>
              <w:pStyle w:val="ListParagraph"/>
              <w:numPr>
                <w:ilvl w:val="0"/>
                <w:numId w:val="22"/>
              </w:numPr>
              <w:spacing w:after="0" w:line="240" w:lineRule="auto"/>
              <w:rPr>
                <w:rFonts w:ascii="Arial" w:hAnsi="Arial" w:cs="Arial"/>
                <w:sz w:val="20"/>
                <w:szCs w:val="20"/>
              </w:rPr>
            </w:pPr>
            <w:r w:rsidRPr="003C68A2">
              <w:rPr>
                <w:rFonts w:ascii="Arial" w:hAnsi="Arial" w:cs="Arial"/>
                <w:sz w:val="20"/>
                <w:szCs w:val="20"/>
              </w:rPr>
              <w:t xml:space="preserve">Prepare sample for analysis as SOPs </w:t>
            </w:r>
          </w:p>
          <w:p w14:paraId="6E83D159" w14:textId="77777777" w:rsidR="00A57E02" w:rsidRPr="006A66C6" w:rsidRDefault="00A57E02" w:rsidP="00D76C2E">
            <w:pPr>
              <w:pStyle w:val="ListParagraph"/>
              <w:rPr>
                <w:rFonts w:ascii="Arial" w:hAnsi="Arial" w:cs="Arial"/>
                <w:sz w:val="20"/>
                <w:szCs w:val="20"/>
              </w:rPr>
            </w:pPr>
          </w:p>
        </w:tc>
        <w:tc>
          <w:tcPr>
            <w:tcW w:w="1063" w:type="dxa"/>
            <w:vAlign w:val="center"/>
          </w:tcPr>
          <w:p w14:paraId="520346FB"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71552" behindDoc="0" locked="0" layoutInCell="1" allowOverlap="1" wp14:anchorId="2AA973C9" wp14:editId="41CBAFF9">
                      <wp:simplePos x="0" y="0"/>
                      <wp:positionH relativeFrom="column">
                        <wp:posOffset>100330</wp:posOffset>
                      </wp:positionH>
                      <wp:positionV relativeFrom="paragraph">
                        <wp:posOffset>31750</wp:posOffset>
                      </wp:positionV>
                      <wp:extent cx="361950" cy="163830"/>
                      <wp:effectExtent l="0" t="0" r="19050" b="26670"/>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EDAA12D" id="Rounded Rectangle 17" o:spid="_x0000_s1026" style="position:absolute;margin-left:7.9pt;margin-top:2.5pt;width:28.5pt;height:12.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AS+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J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" filled="f" strokecolor="#1f3763 [1604]" strokeweight=".25pt">
                      <v:stroke joinstyle="miter"/>
                      <v:path arrowok="t"/>
                    </v:roundrect>
                  </w:pict>
                </mc:Fallback>
              </mc:AlternateContent>
            </w:r>
          </w:p>
        </w:tc>
        <w:tc>
          <w:tcPr>
            <w:tcW w:w="1117" w:type="dxa"/>
            <w:vAlign w:val="center"/>
          </w:tcPr>
          <w:p w14:paraId="62C6EA91"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70528" behindDoc="0" locked="0" layoutInCell="1" allowOverlap="1" wp14:anchorId="3E2AC803" wp14:editId="0A47EBCB">
                      <wp:simplePos x="0" y="0"/>
                      <wp:positionH relativeFrom="column">
                        <wp:posOffset>129540</wp:posOffset>
                      </wp:positionH>
                      <wp:positionV relativeFrom="paragraph">
                        <wp:posOffset>38735</wp:posOffset>
                      </wp:positionV>
                      <wp:extent cx="361315" cy="163195"/>
                      <wp:effectExtent l="0" t="0" r="19685" b="2730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33D5309" id="Rounded Rectangle 18" o:spid="_x0000_s1026" style="position:absolute;margin-left:10.2pt;margin-top:3.05pt;width:28.45pt;height:12.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" filled="f" strokecolor="#1f3763 [1604]" strokeweight=".25pt">
                      <v:stroke joinstyle="miter"/>
                      <v:path arrowok="t"/>
                    </v:roundrect>
                  </w:pict>
                </mc:Fallback>
              </mc:AlternateContent>
            </w:r>
          </w:p>
        </w:tc>
      </w:tr>
      <w:tr w:rsidR="00A57E02" w:rsidRPr="00206480" w14:paraId="7D51BAA2" w14:textId="77777777" w:rsidTr="00D76C2E">
        <w:trPr>
          <w:trHeight w:val="398"/>
        </w:trPr>
        <w:tc>
          <w:tcPr>
            <w:tcW w:w="6729" w:type="dxa"/>
          </w:tcPr>
          <w:p w14:paraId="18E8687F" w14:textId="77777777" w:rsidR="00A57E02" w:rsidRPr="003C68A2" w:rsidRDefault="00A57E02" w:rsidP="00A57E02">
            <w:pPr>
              <w:pStyle w:val="ListParagraph"/>
              <w:numPr>
                <w:ilvl w:val="0"/>
                <w:numId w:val="22"/>
              </w:numPr>
              <w:spacing w:after="0" w:line="240" w:lineRule="auto"/>
              <w:rPr>
                <w:rFonts w:ascii="Arial" w:hAnsi="Arial" w:cs="Arial"/>
                <w:sz w:val="20"/>
                <w:szCs w:val="20"/>
              </w:rPr>
            </w:pPr>
            <w:r w:rsidRPr="003C68A2">
              <w:rPr>
                <w:rFonts w:ascii="Arial" w:hAnsi="Arial" w:cs="Arial"/>
                <w:sz w:val="20"/>
                <w:szCs w:val="20"/>
              </w:rPr>
              <w:t xml:space="preserve">Identify the wavelength for analysis </w:t>
            </w:r>
          </w:p>
        </w:tc>
        <w:tc>
          <w:tcPr>
            <w:tcW w:w="1063" w:type="dxa"/>
            <w:vAlign w:val="center"/>
          </w:tcPr>
          <w:p w14:paraId="26FD93B9"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72576" behindDoc="0" locked="0" layoutInCell="1" allowOverlap="1" wp14:anchorId="042D6FEA" wp14:editId="5E2B1B14">
                      <wp:simplePos x="0" y="0"/>
                      <wp:positionH relativeFrom="column">
                        <wp:posOffset>93345</wp:posOffset>
                      </wp:positionH>
                      <wp:positionV relativeFrom="paragraph">
                        <wp:posOffset>45720</wp:posOffset>
                      </wp:positionV>
                      <wp:extent cx="361950" cy="163830"/>
                      <wp:effectExtent l="0" t="0" r="19050" b="2667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321BC29" id="Rounded Rectangle 19" o:spid="_x0000_s1026" style="position:absolute;margin-left:7.35pt;margin-top:3.6pt;width:28.5pt;height:12.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Ev/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Z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" filled="f" strokecolor="#1f3763 [1604]" strokeweight=".25pt">
                      <v:stroke joinstyle="miter"/>
                      <v:path arrowok="t"/>
                    </v:roundrect>
                  </w:pict>
                </mc:Fallback>
              </mc:AlternateContent>
            </w:r>
          </w:p>
        </w:tc>
        <w:tc>
          <w:tcPr>
            <w:tcW w:w="1117" w:type="dxa"/>
            <w:vAlign w:val="center"/>
          </w:tcPr>
          <w:p w14:paraId="6918F3E6"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73600" behindDoc="0" locked="0" layoutInCell="1" allowOverlap="1" wp14:anchorId="36BABB83" wp14:editId="34B863FC">
                      <wp:simplePos x="0" y="0"/>
                      <wp:positionH relativeFrom="column">
                        <wp:posOffset>123190</wp:posOffset>
                      </wp:positionH>
                      <wp:positionV relativeFrom="paragraph">
                        <wp:posOffset>38735</wp:posOffset>
                      </wp:positionV>
                      <wp:extent cx="361950" cy="163830"/>
                      <wp:effectExtent l="0" t="0" r="19050" b="2667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9A540B3" id="Rounded Rectangle 20" o:spid="_x0000_s1026" style="position:absolute;margin-left:9.7pt;margin-top:3.05pt;width:28.5pt;height:12.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08LmgIAAHs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" filled="f" strokecolor="#1f3763 [1604]" strokeweight=".25pt">
                      <v:stroke joinstyle="miter"/>
                      <v:path arrowok="t"/>
                    </v:roundrect>
                  </w:pict>
                </mc:Fallback>
              </mc:AlternateContent>
            </w:r>
          </w:p>
        </w:tc>
      </w:tr>
      <w:tr w:rsidR="00A57E02" w:rsidRPr="00206480" w14:paraId="4950026B" w14:textId="77777777" w:rsidTr="00D76C2E">
        <w:trPr>
          <w:trHeight w:val="398"/>
        </w:trPr>
        <w:tc>
          <w:tcPr>
            <w:tcW w:w="6729" w:type="dxa"/>
          </w:tcPr>
          <w:p w14:paraId="4371D143" w14:textId="77777777" w:rsidR="00A57E02" w:rsidRPr="00A75E34" w:rsidRDefault="00A57E02" w:rsidP="00A57E02">
            <w:pPr>
              <w:pStyle w:val="ListParagraph"/>
              <w:numPr>
                <w:ilvl w:val="0"/>
                <w:numId w:val="22"/>
              </w:numPr>
              <w:rPr>
                <w:rFonts w:ascii="Arial" w:hAnsi="Arial" w:cs="Arial"/>
                <w:bCs/>
                <w:sz w:val="20"/>
                <w:szCs w:val="20"/>
              </w:rPr>
            </w:pPr>
            <w:r w:rsidRPr="00A75E34">
              <w:rPr>
                <w:rFonts w:ascii="Arial" w:hAnsi="Arial" w:cs="Arial"/>
                <w:bCs/>
                <w:sz w:val="20"/>
                <w:szCs w:val="20"/>
              </w:rPr>
              <w:t xml:space="preserve">Demonstrate the method for determination of </w:t>
            </w:r>
            <w:r>
              <w:rPr>
                <w:rFonts w:ascii="Arial" w:hAnsi="Arial" w:cs="Arial"/>
                <w:bCs/>
                <w:sz w:val="20"/>
                <w:szCs w:val="20"/>
              </w:rPr>
              <w:t>Sulphate</w:t>
            </w:r>
          </w:p>
          <w:p w14:paraId="0075CD49" w14:textId="77777777" w:rsidR="00A57E02" w:rsidRPr="00A75E34" w:rsidRDefault="00A57E02" w:rsidP="00D76C2E">
            <w:pPr>
              <w:pStyle w:val="ListParagraph"/>
              <w:rPr>
                <w:rFonts w:ascii="Arial" w:hAnsi="Arial" w:cs="Arial"/>
                <w:sz w:val="20"/>
                <w:szCs w:val="20"/>
              </w:rPr>
            </w:pPr>
          </w:p>
        </w:tc>
        <w:tc>
          <w:tcPr>
            <w:tcW w:w="1063" w:type="dxa"/>
            <w:vAlign w:val="center"/>
          </w:tcPr>
          <w:p w14:paraId="42512A1C"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76672" behindDoc="0" locked="0" layoutInCell="1" allowOverlap="1" wp14:anchorId="20E09AC2" wp14:editId="639DC0A4">
                      <wp:simplePos x="0" y="0"/>
                      <wp:positionH relativeFrom="column">
                        <wp:posOffset>99060</wp:posOffset>
                      </wp:positionH>
                      <wp:positionV relativeFrom="paragraph">
                        <wp:posOffset>59690</wp:posOffset>
                      </wp:positionV>
                      <wp:extent cx="361950" cy="163830"/>
                      <wp:effectExtent l="0" t="0" r="19050" b="2667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E91D176" id="Rounded Rectangle 21" o:spid="_x0000_s1026" style="position:absolute;margin-left:7.8pt;margin-top:4.7pt;width:28.5pt;height:12.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OM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" filled="f" strokecolor="#1f3763 [1604]" strokeweight=".25pt">
                      <v:stroke joinstyle="miter"/>
                      <v:path arrowok="t"/>
                    </v:roundrect>
                  </w:pict>
                </mc:Fallback>
              </mc:AlternateContent>
            </w:r>
          </w:p>
        </w:tc>
        <w:tc>
          <w:tcPr>
            <w:tcW w:w="1117" w:type="dxa"/>
            <w:vAlign w:val="center"/>
          </w:tcPr>
          <w:p w14:paraId="3EC93DAE"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77696" behindDoc="0" locked="0" layoutInCell="1" allowOverlap="1" wp14:anchorId="35F44E50" wp14:editId="786D1AC4">
                      <wp:simplePos x="0" y="0"/>
                      <wp:positionH relativeFrom="column">
                        <wp:posOffset>130175</wp:posOffset>
                      </wp:positionH>
                      <wp:positionV relativeFrom="paragraph">
                        <wp:posOffset>52705</wp:posOffset>
                      </wp:positionV>
                      <wp:extent cx="361950" cy="163830"/>
                      <wp:effectExtent l="0" t="0" r="19050" b="26670"/>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730F391" id="Rounded Rectangle 22" o:spid="_x0000_s1026" style="position:absolute;margin-left:10.25pt;margin-top:4.15pt;width:28.5pt;height:12.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mbf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nXJ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" filled="f" strokecolor="#1f3763 [1604]" strokeweight=".25pt">
                      <v:stroke joinstyle="miter"/>
                      <v:path arrowok="t"/>
                    </v:roundrect>
                  </w:pict>
                </mc:Fallback>
              </mc:AlternateContent>
            </w:r>
          </w:p>
        </w:tc>
      </w:tr>
      <w:tr w:rsidR="00A57E02" w:rsidRPr="00206480" w14:paraId="6B191FA2" w14:textId="77777777" w:rsidTr="00D76C2E">
        <w:trPr>
          <w:trHeight w:val="398"/>
        </w:trPr>
        <w:tc>
          <w:tcPr>
            <w:tcW w:w="6729" w:type="dxa"/>
          </w:tcPr>
          <w:p w14:paraId="1D79A448" w14:textId="77777777" w:rsidR="00A57E02" w:rsidRPr="00A75E34" w:rsidRDefault="00A57E02" w:rsidP="00A57E02">
            <w:pPr>
              <w:pStyle w:val="ListParagraph"/>
              <w:numPr>
                <w:ilvl w:val="0"/>
                <w:numId w:val="22"/>
              </w:numPr>
              <w:spacing w:after="0" w:line="240" w:lineRule="auto"/>
              <w:rPr>
                <w:rFonts w:ascii="Arial" w:hAnsi="Arial" w:cs="Arial"/>
                <w:sz w:val="20"/>
                <w:szCs w:val="20"/>
              </w:rPr>
            </w:pPr>
            <w:r w:rsidRPr="00A75E34">
              <w:rPr>
                <w:rFonts w:ascii="Arial" w:hAnsi="Arial" w:cs="Arial"/>
                <w:sz w:val="20"/>
                <w:szCs w:val="20"/>
              </w:rPr>
              <w:t>Write down frequency of method blank during batch analysis</w:t>
            </w:r>
          </w:p>
        </w:tc>
        <w:tc>
          <w:tcPr>
            <w:tcW w:w="1063" w:type="dxa"/>
          </w:tcPr>
          <w:p w14:paraId="5EA016BA"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78720" behindDoc="0" locked="0" layoutInCell="1" allowOverlap="1" wp14:anchorId="0CA8CAE4" wp14:editId="427C3FB4">
                      <wp:simplePos x="0" y="0"/>
                      <wp:positionH relativeFrom="column">
                        <wp:posOffset>93345</wp:posOffset>
                      </wp:positionH>
                      <wp:positionV relativeFrom="paragraph">
                        <wp:posOffset>45720</wp:posOffset>
                      </wp:positionV>
                      <wp:extent cx="361950" cy="163830"/>
                      <wp:effectExtent l="0" t="0" r="19050" b="26670"/>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BCE64F0" id="Rounded Rectangle 12" o:spid="_x0000_s1026" style="position:absolute;margin-left:7.35pt;margin-top:3.6pt;width:28.5pt;height:12.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pK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" filled="f" strokecolor="#1f3763 [1604]" strokeweight=".25pt">
                      <v:stroke joinstyle="miter"/>
                      <v:path arrowok="t"/>
                    </v:roundrect>
                  </w:pict>
                </mc:Fallback>
              </mc:AlternateContent>
            </w:r>
          </w:p>
        </w:tc>
        <w:tc>
          <w:tcPr>
            <w:tcW w:w="1117" w:type="dxa"/>
          </w:tcPr>
          <w:p w14:paraId="3E94BCBB"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79744" behindDoc="0" locked="0" layoutInCell="1" allowOverlap="1" wp14:anchorId="33A4C30B" wp14:editId="52DB50FD">
                      <wp:simplePos x="0" y="0"/>
                      <wp:positionH relativeFrom="column">
                        <wp:posOffset>123190</wp:posOffset>
                      </wp:positionH>
                      <wp:positionV relativeFrom="paragraph">
                        <wp:posOffset>38735</wp:posOffset>
                      </wp:positionV>
                      <wp:extent cx="361950" cy="163830"/>
                      <wp:effectExtent l="0" t="0" r="19050" b="2667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151218D" id="Rounded Rectangle 11" o:spid="_x0000_s1026" style="position:absolute;margin-left:9.7pt;margin-top:3.05pt;width:28.5pt;height:12.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Q8Z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" filled="f" strokecolor="#1f3763 [1604]" strokeweight=".25pt">
                      <v:stroke joinstyle="miter"/>
                      <v:path arrowok="t"/>
                    </v:roundrect>
                  </w:pict>
                </mc:Fallback>
              </mc:AlternateContent>
            </w:r>
          </w:p>
        </w:tc>
      </w:tr>
      <w:tr w:rsidR="00A57E02" w:rsidRPr="00206480" w14:paraId="35AC8C78" w14:textId="77777777" w:rsidTr="00D76C2E">
        <w:trPr>
          <w:trHeight w:val="398"/>
        </w:trPr>
        <w:tc>
          <w:tcPr>
            <w:tcW w:w="6729" w:type="dxa"/>
          </w:tcPr>
          <w:p w14:paraId="3DDF718E" w14:textId="77777777" w:rsidR="00A57E02" w:rsidRPr="00A75E34" w:rsidRDefault="00A57E02" w:rsidP="00D76C2E">
            <w:pPr>
              <w:pStyle w:val="BulletsCharCharChar"/>
              <w:numPr>
                <w:ilvl w:val="0"/>
                <w:numId w:val="0"/>
              </w:numPr>
              <w:spacing w:line="240" w:lineRule="auto"/>
              <w:ind w:left="1836" w:hanging="576"/>
              <w:rPr>
                <w:rFonts w:ascii="Arial" w:hAnsi="Arial" w:cs="Arial"/>
                <w:sz w:val="20"/>
                <w:szCs w:val="20"/>
              </w:rPr>
            </w:pPr>
          </w:p>
          <w:p w14:paraId="4014170C" w14:textId="77777777" w:rsidR="00A57E02" w:rsidRPr="00A75E34" w:rsidRDefault="00A57E02" w:rsidP="00A57E02">
            <w:pPr>
              <w:pStyle w:val="BulletsCharCharChar"/>
              <w:numPr>
                <w:ilvl w:val="0"/>
                <w:numId w:val="22"/>
              </w:numPr>
              <w:spacing w:line="240" w:lineRule="auto"/>
              <w:rPr>
                <w:rFonts w:ascii="Arial" w:hAnsi="Arial" w:cs="Arial"/>
                <w:sz w:val="20"/>
                <w:szCs w:val="20"/>
              </w:rPr>
            </w:pPr>
            <w:r w:rsidRPr="00444EE6">
              <w:rPr>
                <w:rFonts w:ascii="Arial" w:hAnsi="Arial" w:cs="Arial"/>
                <w:sz w:val="20"/>
                <w:szCs w:val="20"/>
              </w:rPr>
              <w:t>Analyze the lab Control sample of known concentration</w:t>
            </w:r>
          </w:p>
        </w:tc>
        <w:tc>
          <w:tcPr>
            <w:tcW w:w="1063" w:type="dxa"/>
          </w:tcPr>
          <w:p w14:paraId="5DC5059E"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74624" behindDoc="0" locked="0" layoutInCell="1" allowOverlap="1" wp14:anchorId="42BEEB80" wp14:editId="315D756D">
                      <wp:simplePos x="0" y="0"/>
                      <wp:positionH relativeFrom="column">
                        <wp:posOffset>99060</wp:posOffset>
                      </wp:positionH>
                      <wp:positionV relativeFrom="paragraph">
                        <wp:posOffset>59690</wp:posOffset>
                      </wp:positionV>
                      <wp:extent cx="361950" cy="163830"/>
                      <wp:effectExtent l="0" t="0" r="19050" b="26670"/>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C14A169" id="Rounded Rectangle 10" o:spid="_x0000_s1026" style="position:absolute;margin-left:7.8pt;margin-top:4.7pt;width:28.5pt;height:12.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KOemg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" filled="f" strokecolor="#1f3763 [1604]" strokeweight=".25pt">
                      <v:stroke joinstyle="miter"/>
                      <v:path arrowok="t"/>
                    </v:roundrect>
                  </w:pict>
                </mc:Fallback>
              </mc:AlternateContent>
            </w:r>
          </w:p>
        </w:tc>
        <w:tc>
          <w:tcPr>
            <w:tcW w:w="1117" w:type="dxa"/>
          </w:tcPr>
          <w:p w14:paraId="6A756B91"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75648" behindDoc="0" locked="0" layoutInCell="1" allowOverlap="1" wp14:anchorId="696EADF6" wp14:editId="5614AEA0">
                      <wp:simplePos x="0" y="0"/>
                      <wp:positionH relativeFrom="column">
                        <wp:posOffset>130175</wp:posOffset>
                      </wp:positionH>
                      <wp:positionV relativeFrom="paragraph">
                        <wp:posOffset>52705</wp:posOffset>
                      </wp:positionV>
                      <wp:extent cx="361950" cy="163830"/>
                      <wp:effectExtent l="0" t="0" r="19050" b="2667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F8B4735" id="Rounded Rectangle 8" o:spid="_x0000_s1026" style="position:absolute;margin-left:10.25pt;margin-top:4.15pt;width:28.5pt;height:12.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1jSmQIAAHk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" filled="f" strokecolor="#1f3763 [1604]" strokeweight=".25pt">
                      <v:stroke joinstyle="miter"/>
                      <v:path arrowok="t"/>
                    </v:roundrect>
                  </w:pict>
                </mc:Fallback>
              </mc:AlternateContent>
            </w:r>
          </w:p>
        </w:tc>
      </w:tr>
      <w:tr w:rsidR="00A57E02" w:rsidRPr="00206480" w14:paraId="6794E984" w14:textId="77777777" w:rsidTr="00D76C2E">
        <w:trPr>
          <w:trHeight w:val="323"/>
        </w:trPr>
        <w:tc>
          <w:tcPr>
            <w:tcW w:w="6729" w:type="dxa"/>
          </w:tcPr>
          <w:p w14:paraId="3795958F" w14:textId="77777777" w:rsidR="00A57E02" w:rsidRPr="00A75E34" w:rsidRDefault="00A57E02" w:rsidP="00A57E02">
            <w:pPr>
              <w:pStyle w:val="BulletsCharCharChar"/>
              <w:numPr>
                <w:ilvl w:val="0"/>
                <w:numId w:val="22"/>
              </w:numPr>
              <w:spacing w:line="240" w:lineRule="auto"/>
              <w:rPr>
                <w:rFonts w:ascii="Arial" w:hAnsi="Arial" w:cs="Arial"/>
                <w:sz w:val="20"/>
                <w:szCs w:val="20"/>
              </w:rPr>
            </w:pPr>
            <w:r w:rsidRPr="00A75E34">
              <w:rPr>
                <w:rFonts w:ascii="Arial" w:hAnsi="Arial" w:cs="Arial"/>
                <w:sz w:val="20"/>
                <w:szCs w:val="20"/>
              </w:rPr>
              <w:t>check repeatability by reanalyzing a pre-analyzed sample</w:t>
            </w:r>
          </w:p>
          <w:p w14:paraId="0097711C" w14:textId="77777777" w:rsidR="00A57E02" w:rsidRPr="00A75E34" w:rsidRDefault="00A57E02" w:rsidP="00D76C2E">
            <w:pPr>
              <w:pStyle w:val="BulletsCharCharChar"/>
              <w:numPr>
                <w:ilvl w:val="0"/>
                <w:numId w:val="0"/>
              </w:numPr>
              <w:spacing w:line="240" w:lineRule="auto"/>
              <w:ind w:left="720"/>
              <w:rPr>
                <w:rFonts w:ascii="Arial" w:hAnsi="Arial" w:cs="Arial"/>
                <w:sz w:val="20"/>
                <w:szCs w:val="20"/>
              </w:rPr>
            </w:pPr>
          </w:p>
        </w:tc>
        <w:tc>
          <w:tcPr>
            <w:tcW w:w="1063" w:type="dxa"/>
          </w:tcPr>
          <w:p w14:paraId="4CDAF0B3"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80768" behindDoc="0" locked="0" layoutInCell="1" allowOverlap="1" wp14:anchorId="727C1E6B" wp14:editId="1EA7D719">
                      <wp:simplePos x="0" y="0"/>
                      <wp:positionH relativeFrom="column">
                        <wp:posOffset>93345</wp:posOffset>
                      </wp:positionH>
                      <wp:positionV relativeFrom="paragraph">
                        <wp:posOffset>45720</wp:posOffset>
                      </wp:positionV>
                      <wp:extent cx="361950" cy="163830"/>
                      <wp:effectExtent l="0" t="0" r="19050" b="2667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6ECFA08" id="Rounded Rectangle 9" o:spid="_x0000_s1026" style="position:absolute;margin-left:7.35pt;margin-top:3.6pt;width:28.5pt;height:12.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" filled="f" strokecolor="#1f3763 [1604]" strokeweight=".25pt">
                      <v:stroke joinstyle="miter"/>
                      <v:path arrowok="t"/>
                    </v:roundrect>
                  </w:pict>
                </mc:Fallback>
              </mc:AlternateContent>
            </w:r>
          </w:p>
        </w:tc>
        <w:tc>
          <w:tcPr>
            <w:tcW w:w="1117" w:type="dxa"/>
          </w:tcPr>
          <w:p w14:paraId="0650DF58"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81792" behindDoc="0" locked="0" layoutInCell="1" allowOverlap="1" wp14:anchorId="27F3A709" wp14:editId="495BCCA6">
                      <wp:simplePos x="0" y="0"/>
                      <wp:positionH relativeFrom="column">
                        <wp:posOffset>123190</wp:posOffset>
                      </wp:positionH>
                      <wp:positionV relativeFrom="paragraph">
                        <wp:posOffset>38735</wp:posOffset>
                      </wp:positionV>
                      <wp:extent cx="361950" cy="163830"/>
                      <wp:effectExtent l="0" t="0" r="19050" b="26670"/>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45A8954" id="Rounded Rectangle 23" o:spid="_x0000_s1026" style="position:absolute;margin-left:9.7pt;margin-top:3.05pt;width:28.5pt;height:12.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8pY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" filled="f" strokecolor="#1f3763 [1604]" strokeweight=".25pt">
                      <v:stroke joinstyle="miter"/>
                      <v:path arrowok="t"/>
                    </v:roundrect>
                  </w:pict>
                </mc:Fallback>
              </mc:AlternateContent>
            </w:r>
          </w:p>
        </w:tc>
      </w:tr>
      <w:tr w:rsidR="00A57E02" w:rsidRPr="00206480" w14:paraId="474DBBB5" w14:textId="77777777" w:rsidTr="00D76C2E">
        <w:trPr>
          <w:trHeight w:val="398"/>
        </w:trPr>
        <w:tc>
          <w:tcPr>
            <w:tcW w:w="6729" w:type="dxa"/>
          </w:tcPr>
          <w:p w14:paraId="56CF4FC8" w14:textId="77777777" w:rsidR="00A57E02" w:rsidRPr="00A75E34" w:rsidRDefault="00A57E02" w:rsidP="00A57E02">
            <w:pPr>
              <w:pStyle w:val="ListParagraph"/>
              <w:numPr>
                <w:ilvl w:val="0"/>
                <w:numId w:val="22"/>
              </w:numPr>
              <w:spacing w:after="0" w:line="240" w:lineRule="auto"/>
              <w:jc w:val="both"/>
              <w:rPr>
                <w:rFonts w:ascii="Arial" w:hAnsi="Arial" w:cs="Arial"/>
                <w:bCs/>
                <w:iCs/>
                <w:sz w:val="20"/>
                <w:szCs w:val="20"/>
              </w:rPr>
            </w:pPr>
            <w:r w:rsidRPr="00A75E34">
              <w:rPr>
                <w:rFonts w:ascii="Arial" w:hAnsi="Arial" w:cs="Arial"/>
                <w:bCs/>
                <w:iCs/>
                <w:sz w:val="20"/>
                <w:szCs w:val="20"/>
              </w:rPr>
              <w:t>Calculate the concentration of sample from measured absorbance by using appropriate equation</w:t>
            </w:r>
          </w:p>
          <w:p w14:paraId="6A349BE6" w14:textId="77777777" w:rsidR="00A57E02" w:rsidRPr="00A75E34" w:rsidRDefault="00A57E02" w:rsidP="00D76C2E">
            <w:pPr>
              <w:pStyle w:val="BulletsCharCharChar"/>
              <w:numPr>
                <w:ilvl w:val="0"/>
                <w:numId w:val="0"/>
              </w:numPr>
              <w:spacing w:line="240" w:lineRule="auto"/>
              <w:ind w:left="720"/>
              <w:rPr>
                <w:rFonts w:ascii="Arial" w:hAnsi="Arial" w:cs="Arial"/>
                <w:sz w:val="20"/>
                <w:szCs w:val="20"/>
              </w:rPr>
            </w:pPr>
          </w:p>
        </w:tc>
        <w:tc>
          <w:tcPr>
            <w:tcW w:w="1063" w:type="dxa"/>
          </w:tcPr>
          <w:p w14:paraId="7F4DA423"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82816" behindDoc="0" locked="0" layoutInCell="1" allowOverlap="1" wp14:anchorId="61C6E7FA" wp14:editId="26BE3C56">
                      <wp:simplePos x="0" y="0"/>
                      <wp:positionH relativeFrom="column">
                        <wp:posOffset>99060</wp:posOffset>
                      </wp:positionH>
                      <wp:positionV relativeFrom="paragraph">
                        <wp:posOffset>59690</wp:posOffset>
                      </wp:positionV>
                      <wp:extent cx="361950" cy="163830"/>
                      <wp:effectExtent l="0" t="0" r="19050" b="26670"/>
                      <wp:wrapNone/>
                      <wp:docPr id="24"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39FDD2C" id="Rounded Rectangle 24" o:spid="_x0000_s1026" style="position:absolute;margin-left:7.8pt;margin-top:4.7pt;width:28.5pt;height:12.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214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" filled="f" strokecolor="#1f3763 [1604]" strokeweight=".25pt">
                      <v:stroke joinstyle="miter"/>
                      <v:path arrowok="t"/>
                    </v:roundrect>
                  </w:pict>
                </mc:Fallback>
              </mc:AlternateContent>
            </w:r>
          </w:p>
        </w:tc>
        <w:tc>
          <w:tcPr>
            <w:tcW w:w="1117" w:type="dxa"/>
          </w:tcPr>
          <w:p w14:paraId="609ECDE5"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83840" behindDoc="0" locked="0" layoutInCell="1" allowOverlap="1" wp14:anchorId="6B1D72E6" wp14:editId="63CDE294">
                      <wp:simplePos x="0" y="0"/>
                      <wp:positionH relativeFrom="column">
                        <wp:posOffset>130175</wp:posOffset>
                      </wp:positionH>
                      <wp:positionV relativeFrom="paragraph">
                        <wp:posOffset>52705</wp:posOffset>
                      </wp:positionV>
                      <wp:extent cx="361950" cy="163830"/>
                      <wp:effectExtent l="0" t="0" r="19050" b="26670"/>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147574A" id="Rounded Rectangle 25" o:spid="_x0000_s1026" style="position:absolute;margin-left:10.25pt;margin-top:4.15pt;width:28.5pt;height:12.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sH/mQ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" filled="f" strokecolor="#1f3763 [1604]" strokeweight=".25pt">
                      <v:stroke joinstyle="miter"/>
                      <v:path arrowok="t"/>
                    </v:roundrect>
                  </w:pict>
                </mc:Fallback>
              </mc:AlternateContent>
            </w:r>
          </w:p>
        </w:tc>
      </w:tr>
      <w:tr w:rsidR="00A57E02" w:rsidRPr="00206480" w14:paraId="485D46D9" w14:textId="77777777" w:rsidTr="00D76C2E">
        <w:trPr>
          <w:trHeight w:val="398"/>
        </w:trPr>
        <w:tc>
          <w:tcPr>
            <w:tcW w:w="6729" w:type="dxa"/>
          </w:tcPr>
          <w:p w14:paraId="0C26EFB7" w14:textId="77777777" w:rsidR="00A57E02" w:rsidRPr="00A75E34" w:rsidRDefault="00A57E02" w:rsidP="00A57E02">
            <w:pPr>
              <w:pStyle w:val="ListParagraph"/>
              <w:numPr>
                <w:ilvl w:val="0"/>
                <w:numId w:val="22"/>
              </w:numPr>
              <w:spacing w:after="0" w:line="240" w:lineRule="auto"/>
              <w:jc w:val="both"/>
              <w:rPr>
                <w:rFonts w:ascii="Arial" w:hAnsi="Arial" w:cs="Arial"/>
                <w:sz w:val="20"/>
                <w:szCs w:val="20"/>
              </w:rPr>
            </w:pPr>
            <w:r>
              <w:rPr>
                <w:rFonts w:ascii="Arial" w:hAnsi="Arial" w:cs="Arial"/>
                <w:sz w:val="20"/>
                <w:szCs w:val="20"/>
              </w:rPr>
              <w:t>Record</w:t>
            </w:r>
            <w:r w:rsidRPr="00A75E34">
              <w:rPr>
                <w:rFonts w:ascii="Arial" w:hAnsi="Arial" w:cs="Arial"/>
                <w:sz w:val="20"/>
                <w:szCs w:val="20"/>
              </w:rPr>
              <w:t xml:space="preserve"> and report the results with proper units</w:t>
            </w:r>
            <w:r>
              <w:rPr>
                <w:rFonts w:ascii="Arial" w:hAnsi="Arial" w:cs="Arial"/>
                <w:sz w:val="20"/>
                <w:szCs w:val="20"/>
              </w:rPr>
              <w:t xml:space="preserve"> and uncertainty</w:t>
            </w:r>
          </w:p>
          <w:p w14:paraId="4CC6F49B" w14:textId="77777777" w:rsidR="00A57E02" w:rsidRPr="00A75E34" w:rsidRDefault="00A57E02" w:rsidP="00D76C2E">
            <w:pPr>
              <w:pStyle w:val="BulletsCharCharChar"/>
              <w:numPr>
                <w:ilvl w:val="0"/>
                <w:numId w:val="0"/>
              </w:numPr>
              <w:spacing w:line="240" w:lineRule="auto"/>
              <w:ind w:left="720"/>
              <w:rPr>
                <w:rFonts w:ascii="Arial" w:hAnsi="Arial" w:cs="Arial"/>
                <w:sz w:val="20"/>
                <w:szCs w:val="20"/>
              </w:rPr>
            </w:pPr>
          </w:p>
        </w:tc>
        <w:tc>
          <w:tcPr>
            <w:tcW w:w="1063" w:type="dxa"/>
            <w:vAlign w:val="center"/>
          </w:tcPr>
          <w:p w14:paraId="07A2AFD6"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84864" behindDoc="0" locked="0" layoutInCell="1" allowOverlap="1" wp14:anchorId="6C7A3FE0" wp14:editId="28F154BC">
                      <wp:simplePos x="0" y="0"/>
                      <wp:positionH relativeFrom="column">
                        <wp:posOffset>88265</wp:posOffset>
                      </wp:positionH>
                      <wp:positionV relativeFrom="paragraph">
                        <wp:posOffset>30480</wp:posOffset>
                      </wp:positionV>
                      <wp:extent cx="361950" cy="163830"/>
                      <wp:effectExtent l="0" t="0" r="19050" b="26670"/>
                      <wp:wrapNone/>
                      <wp:docPr id="26" name="Rounded 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09914EC" id="Rounded Rectangle 26" o:spid="_x0000_s1026" style="position:absolute;margin-left:6.95pt;margin-top:2.4pt;width:28.5pt;height:12.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kSs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" filled="f" strokecolor="#1f3763 [1604]" strokeweight=".25pt">
                      <v:stroke joinstyle="miter"/>
                      <v:path arrowok="t"/>
                    </v:roundrect>
                  </w:pict>
                </mc:Fallback>
              </mc:AlternateContent>
            </w:r>
          </w:p>
        </w:tc>
        <w:tc>
          <w:tcPr>
            <w:tcW w:w="1117" w:type="dxa"/>
            <w:vAlign w:val="center"/>
          </w:tcPr>
          <w:p w14:paraId="074049D6"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85888" behindDoc="0" locked="0" layoutInCell="1" allowOverlap="1" wp14:anchorId="4D4C7A8D" wp14:editId="0A064D4A">
                      <wp:simplePos x="0" y="0"/>
                      <wp:positionH relativeFrom="column">
                        <wp:posOffset>118745</wp:posOffset>
                      </wp:positionH>
                      <wp:positionV relativeFrom="paragraph">
                        <wp:posOffset>30480</wp:posOffset>
                      </wp:positionV>
                      <wp:extent cx="361315" cy="163195"/>
                      <wp:effectExtent l="0" t="0" r="19685" b="27305"/>
                      <wp:wrapNone/>
                      <wp:docPr id="27"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D75BE4B" id="Rounded Rectangle 27" o:spid="_x0000_s1026" style="position:absolute;margin-left:9.35pt;margin-top:2.4pt;width:28.45pt;height:12.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" filled="f" strokecolor="#1f3763 [1604]" strokeweight=".25pt">
                      <v:stroke joinstyle="miter"/>
                      <v:path arrowok="t"/>
                    </v:roundrect>
                  </w:pict>
                </mc:Fallback>
              </mc:AlternateContent>
            </w:r>
          </w:p>
        </w:tc>
      </w:tr>
      <w:tr w:rsidR="00A57E02" w:rsidRPr="00206480" w14:paraId="4E51080F" w14:textId="77777777" w:rsidTr="00D76C2E">
        <w:trPr>
          <w:trHeight w:val="398"/>
        </w:trPr>
        <w:tc>
          <w:tcPr>
            <w:tcW w:w="6729" w:type="dxa"/>
          </w:tcPr>
          <w:p w14:paraId="3D73BDD6" w14:textId="77777777" w:rsidR="00A57E02" w:rsidRPr="006050B1" w:rsidRDefault="00A57E02" w:rsidP="00A57E02">
            <w:pPr>
              <w:pStyle w:val="ListParagraph"/>
              <w:numPr>
                <w:ilvl w:val="0"/>
                <w:numId w:val="22"/>
              </w:numPr>
              <w:spacing w:after="0" w:line="240" w:lineRule="auto"/>
              <w:jc w:val="both"/>
              <w:rPr>
                <w:rFonts w:ascii="Arial" w:hAnsi="Arial" w:cs="Arial"/>
                <w:sz w:val="22"/>
                <w:szCs w:val="22"/>
              </w:rPr>
            </w:pPr>
            <w:r w:rsidRPr="006050B1">
              <w:rPr>
                <w:rFonts w:ascii="Arial" w:hAnsi="Arial" w:cs="Arial"/>
                <w:sz w:val="22"/>
                <w:szCs w:val="22"/>
              </w:rPr>
              <w:t xml:space="preserve">Apply wavelength and special correction before start of sample analysis </w:t>
            </w:r>
          </w:p>
          <w:p w14:paraId="1C468DC4" w14:textId="77777777" w:rsidR="00A57E02" w:rsidRPr="00A75E34" w:rsidRDefault="00A57E02" w:rsidP="00D76C2E">
            <w:pPr>
              <w:pStyle w:val="ListParagraph"/>
              <w:jc w:val="both"/>
              <w:rPr>
                <w:rFonts w:ascii="Arial" w:hAnsi="Arial" w:cs="Arial"/>
                <w:sz w:val="20"/>
                <w:szCs w:val="20"/>
              </w:rPr>
            </w:pPr>
          </w:p>
        </w:tc>
        <w:tc>
          <w:tcPr>
            <w:tcW w:w="1063" w:type="dxa"/>
            <w:vAlign w:val="center"/>
          </w:tcPr>
          <w:p w14:paraId="59B95591"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86912" behindDoc="0" locked="0" layoutInCell="1" allowOverlap="1" wp14:anchorId="2ECFD019" wp14:editId="756F1C1B">
                      <wp:simplePos x="0" y="0"/>
                      <wp:positionH relativeFrom="column">
                        <wp:posOffset>88265</wp:posOffset>
                      </wp:positionH>
                      <wp:positionV relativeFrom="paragraph">
                        <wp:posOffset>30480</wp:posOffset>
                      </wp:positionV>
                      <wp:extent cx="361950" cy="163830"/>
                      <wp:effectExtent l="0" t="0" r="19050" b="26670"/>
                      <wp:wrapNone/>
                      <wp:docPr id="28"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011811A" id="Rounded Rectangle 28" o:spid="_x0000_s1026" style="position:absolute;margin-left:6.95pt;margin-top:2.4pt;width:28.5pt;height:12.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gvt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Uo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" filled="f" strokecolor="#1f3763 [1604]" strokeweight=".25pt">
                      <v:stroke joinstyle="miter"/>
                      <v:path arrowok="t"/>
                    </v:roundrect>
                  </w:pict>
                </mc:Fallback>
              </mc:AlternateContent>
            </w:r>
          </w:p>
        </w:tc>
        <w:tc>
          <w:tcPr>
            <w:tcW w:w="1117" w:type="dxa"/>
            <w:vAlign w:val="center"/>
          </w:tcPr>
          <w:p w14:paraId="361492D0"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87936" behindDoc="0" locked="0" layoutInCell="1" allowOverlap="1" wp14:anchorId="42962D85" wp14:editId="165D2EF2">
                      <wp:simplePos x="0" y="0"/>
                      <wp:positionH relativeFrom="column">
                        <wp:posOffset>118745</wp:posOffset>
                      </wp:positionH>
                      <wp:positionV relativeFrom="paragraph">
                        <wp:posOffset>30480</wp:posOffset>
                      </wp:positionV>
                      <wp:extent cx="361315" cy="163195"/>
                      <wp:effectExtent l="0" t="0" r="19685" b="27305"/>
                      <wp:wrapNone/>
                      <wp:docPr id="2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708D8DD" id="Rounded Rectangle 29" o:spid="_x0000_s1026" style="position:absolute;margin-left:9.35pt;margin-top:2.4pt;width:28.45pt;height:12.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" filled="f" strokecolor="#1f3763 [1604]" strokeweight=".25pt">
                      <v:stroke joinstyle="miter"/>
                      <v:path arrowok="t"/>
                    </v:roundrect>
                  </w:pict>
                </mc:Fallback>
              </mc:AlternateContent>
            </w:r>
          </w:p>
        </w:tc>
      </w:tr>
      <w:tr w:rsidR="00A57E02" w:rsidRPr="00206480" w14:paraId="4D98FE58" w14:textId="77777777" w:rsidTr="00D76C2E">
        <w:trPr>
          <w:trHeight w:val="398"/>
        </w:trPr>
        <w:tc>
          <w:tcPr>
            <w:tcW w:w="6729" w:type="dxa"/>
          </w:tcPr>
          <w:p w14:paraId="15AF00C4" w14:textId="77777777" w:rsidR="00A57E02" w:rsidRPr="00444EE6" w:rsidRDefault="00A57E02" w:rsidP="00A57E02">
            <w:pPr>
              <w:pStyle w:val="ListParagraph"/>
              <w:numPr>
                <w:ilvl w:val="0"/>
                <w:numId w:val="22"/>
              </w:numPr>
              <w:spacing w:after="0" w:line="240" w:lineRule="auto"/>
              <w:rPr>
                <w:rFonts w:ascii="Arial" w:eastAsia="Times New Roman" w:hAnsi="Arial" w:cs="Arial"/>
                <w:sz w:val="20"/>
                <w:szCs w:val="20"/>
              </w:rPr>
            </w:pPr>
            <w:r w:rsidRPr="00444EE6">
              <w:rPr>
                <w:rFonts w:ascii="Arial" w:eastAsia="Times New Roman" w:hAnsi="Arial" w:cs="Arial"/>
                <w:sz w:val="20"/>
                <w:szCs w:val="20"/>
              </w:rPr>
              <w:t>Verify the reliability of the already prepared curve by running number of known standards.</w:t>
            </w:r>
          </w:p>
          <w:p w14:paraId="75BD2675" w14:textId="77777777" w:rsidR="00A57E02" w:rsidRPr="00A75E34" w:rsidRDefault="00A57E02" w:rsidP="00D76C2E">
            <w:pPr>
              <w:pStyle w:val="BulletsCharCharChar"/>
              <w:numPr>
                <w:ilvl w:val="0"/>
                <w:numId w:val="0"/>
              </w:numPr>
              <w:spacing w:line="240" w:lineRule="auto"/>
              <w:ind w:left="720"/>
              <w:rPr>
                <w:rFonts w:ascii="Arial" w:hAnsi="Arial" w:cs="Arial"/>
                <w:sz w:val="20"/>
                <w:szCs w:val="20"/>
              </w:rPr>
            </w:pPr>
          </w:p>
        </w:tc>
        <w:tc>
          <w:tcPr>
            <w:tcW w:w="1063" w:type="dxa"/>
            <w:vAlign w:val="center"/>
          </w:tcPr>
          <w:p w14:paraId="74794CBD"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88960" behindDoc="0" locked="0" layoutInCell="1" allowOverlap="1" wp14:anchorId="0FDEB569" wp14:editId="6DE23929">
                      <wp:simplePos x="0" y="0"/>
                      <wp:positionH relativeFrom="column">
                        <wp:posOffset>88265</wp:posOffset>
                      </wp:positionH>
                      <wp:positionV relativeFrom="paragraph">
                        <wp:posOffset>30480</wp:posOffset>
                      </wp:positionV>
                      <wp:extent cx="361950" cy="163830"/>
                      <wp:effectExtent l="0" t="0" r="19050" b="26670"/>
                      <wp:wrapNone/>
                      <wp:docPr id="30" name="Rounded 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D7B948E" id="Rounded Rectangle 30" o:spid="_x0000_s1026" style="position:absolute;margin-left:6.95pt;margin-top:2.4pt;width:28.5pt;height:12.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RR4mQ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" filled="f" strokecolor="#1f3763 [1604]" strokeweight=".25pt">
                      <v:stroke joinstyle="miter"/>
                      <v:path arrowok="t"/>
                    </v:roundrect>
                  </w:pict>
                </mc:Fallback>
              </mc:AlternateContent>
            </w:r>
          </w:p>
        </w:tc>
        <w:tc>
          <w:tcPr>
            <w:tcW w:w="1117" w:type="dxa"/>
            <w:vAlign w:val="center"/>
          </w:tcPr>
          <w:p w14:paraId="6C81E0C6"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89984" behindDoc="0" locked="0" layoutInCell="1" allowOverlap="1" wp14:anchorId="1AB7C6B1" wp14:editId="174E4441">
                      <wp:simplePos x="0" y="0"/>
                      <wp:positionH relativeFrom="column">
                        <wp:posOffset>118745</wp:posOffset>
                      </wp:positionH>
                      <wp:positionV relativeFrom="paragraph">
                        <wp:posOffset>30480</wp:posOffset>
                      </wp:positionV>
                      <wp:extent cx="361315" cy="163195"/>
                      <wp:effectExtent l="0" t="0" r="19685" b="27305"/>
                      <wp:wrapNone/>
                      <wp:docPr id="31" name="Rounded 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6E7A4BA" id="Rounded Rectangle 31" o:spid="_x0000_s1026" style="position:absolute;margin-left:9.35pt;margin-top:2.4pt;width:28.45pt;height:12.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" filled="f" strokecolor="#1f3763 [1604]" strokeweight=".25pt">
                      <v:stroke joinstyle="miter"/>
                      <v:path arrowok="t"/>
                    </v:roundrect>
                  </w:pict>
                </mc:Fallback>
              </mc:AlternateContent>
            </w:r>
          </w:p>
        </w:tc>
      </w:tr>
      <w:tr w:rsidR="00A57E02" w:rsidRPr="00206480" w14:paraId="78E9B546" w14:textId="77777777" w:rsidTr="00D76C2E">
        <w:trPr>
          <w:trHeight w:val="398"/>
        </w:trPr>
        <w:tc>
          <w:tcPr>
            <w:tcW w:w="6729" w:type="dxa"/>
          </w:tcPr>
          <w:p w14:paraId="01625DE6" w14:textId="77777777" w:rsidR="00A57E02" w:rsidRPr="00444EE6" w:rsidRDefault="00A57E02" w:rsidP="00A57E02">
            <w:pPr>
              <w:pStyle w:val="ListParagraph"/>
              <w:numPr>
                <w:ilvl w:val="0"/>
                <w:numId w:val="22"/>
              </w:numPr>
              <w:spacing w:after="0" w:line="240" w:lineRule="auto"/>
              <w:rPr>
                <w:rFonts w:ascii="Arial" w:eastAsia="Times New Roman" w:hAnsi="Arial" w:cs="Arial"/>
                <w:sz w:val="20"/>
                <w:szCs w:val="20"/>
              </w:rPr>
            </w:pPr>
            <w:r w:rsidRPr="00444EE6">
              <w:rPr>
                <w:rFonts w:ascii="Arial" w:eastAsia="Times New Roman" w:hAnsi="Arial" w:cs="Arial"/>
                <w:sz w:val="20"/>
                <w:szCs w:val="20"/>
              </w:rPr>
              <w:t>Maintain the pH of the buffer solution in the range (2.5-3.5) to avoid decomposition of BaSO4.</w:t>
            </w:r>
          </w:p>
          <w:p w14:paraId="35B8F18F" w14:textId="77777777" w:rsidR="00A57E02" w:rsidRPr="00A75E34" w:rsidRDefault="00A57E02" w:rsidP="00D76C2E">
            <w:pPr>
              <w:pStyle w:val="Bullets"/>
              <w:numPr>
                <w:ilvl w:val="0"/>
                <w:numId w:val="0"/>
              </w:numPr>
              <w:spacing w:line="240" w:lineRule="auto"/>
              <w:ind w:left="720"/>
              <w:rPr>
                <w:rFonts w:ascii="Arial" w:hAnsi="Arial" w:cs="Arial"/>
                <w:bCs/>
                <w:iCs/>
                <w:sz w:val="20"/>
              </w:rPr>
            </w:pPr>
          </w:p>
        </w:tc>
        <w:tc>
          <w:tcPr>
            <w:tcW w:w="1063" w:type="dxa"/>
            <w:vAlign w:val="center"/>
          </w:tcPr>
          <w:p w14:paraId="1317CCDA"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91008" behindDoc="0" locked="0" layoutInCell="1" allowOverlap="1" wp14:anchorId="309D1DD2" wp14:editId="168DE193">
                      <wp:simplePos x="0" y="0"/>
                      <wp:positionH relativeFrom="column">
                        <wp:posOffset>88265</wp:posOffset>
                      </wp:positionH>
                      <wp:positionV relativeFrom="paragraph">
                        <wp:posOffset>30480</wp:posOffset>
                      </wp:positionV>
                      <wp:extent cx="361950" cy="163830"/>
                      <wp:effectExtent l="0" t="0" r="19050" b="26670"/>
                      <wp:wrapNone/>
                      <wp:docPr id="34"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F293763" id="Rounded Rectangle 34" o:spid="_x0000_s1026" style="position:absolute;margin-left:6.95pt;margin-top:2.4pt;width:28.5pt;height:12.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TYLmwIAAHs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" filled="f" strokecolor="#1f3763 [1604]" strokeweight=".25pt">
                      <v:stroke joinstyle="miter"/>
                      <v:path arrowok="t"/>
                    </v:roundrect>
                  </w:pict>
                </mc:Fallback>
              </mc:AlternateContent>
            </w:r>
          </w:p>
        </w:tc>
        <w:tc>
          <w:tcPr>
            <w:tcW w:w="1117" w:type="dxa"/>
            <w:vAlign w:val="center"/>
          </w:tcPr>
          <w:p w14:paraId="131A743B"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92032" behindDoc="0" locked="0" layoutInCell="1" allowOverlap="1" wp14:anchorId="5C138789" wp14:editId="74438961">
                      <wp:simplePos x="0" y="0"/>
                      <wp:positionH relativeFrom="column">
                        <wp:posOffset>118745</wp:posOffset>
                      </wp:positionH>
                      <wp:positionV relativeFrom="paragraph">
                        <wp:posOffset>30480</wp:posOffset>
                      </wp:positionV>
                      <wp:extent cx="361315" cy="163195"/>
                      <wp:effectExtent l="0" t="0" r="19685" b="27305"/>
                      <wp:wrapNone/>
                      <wp:docPr id="37"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D768523" id="Rounded Rectangle 37" o:spid="_x0000_s1026" style="position:absolute;margin-left:9.35pt;margin-top:2.4pt;width:28.45pt;height:12.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ad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" filled="f" strokecolor="#1f3763 [1604]" strokeweight=".25pt">
                      <v:stroke joinstyle="miter"/>
                      <v:path arrowok="t"/>
                    </v:roundrect>
                  </w:pict>
                </mc:Fallback>
              </mc:AlternateContent>
            </w:r>
          </w:p>
        </w:tc>
      </w:tr>
      <w:tr w:rsidR="00A57E02" w:rsidRPr="00206480" w14:paraId="02CA45C8" w14:textId="77777777" w:rsidTr="00D76C2E">
        <w:trPr>
          <w:trHeight w:val="398"/>
        </w:trPr>
        <w:tc>
          <w:tcPr>
            <w:tcW w:w="6729" w:type="dxa"/>
          </w:tcPr>
          <w:p w14:paraId="38DC4753" w14:textId="77777777" w:rsidR="00A57E02" w:rsidRPr="00444EE6" w:rsidRDefault="00A57E02" w:rsidP="00A57E02">
            <w:pPr>
              <w:pStyle w:val="ListParagraph"/>
              <w:numPr>
                <w:ilvl w:val="0"/>
                <w:numId w:val="22"/>
              </w:numPr>
              <w:spacing w:after="0" w:line="240" w:lineRule="auto"/>
              <w:rPr>
                <w:rFonts w:ascii="Arial" w:eastAsia="Times New Roman" w:hAnsi="Arial" w:cs="Arial"/>
                <w:sz w:val="20"/>
                <w:szCs w:val="20"/>
              </w:rPr>
            </w:pPr>
            <w:r w:rsidRPr="00444EE6">
              <w:rPr>
                <w:rFonts w:ascii="Arial" w:eastAsia="Times New Roman" w:hAnsi="Arial" w:cs="Arial"/>
                <w:sz w:val="20"/>
                <w:szCs w:val="20"/>
              </w:rPr>
              <w:t>Accuracy of the calibration curve decreases at concentration greater than 40 ppm due to decomposition of BaSO4, therefore, it is recommended to make dilution if the concentration is higher than 40 ppm.</w:t>
            </w:r>
          </w:p>
          <w:p w14:paraId="75A90F98" w14:textId="77777777" w:rsidR="00A57E02" w:rsidRPr="00A75E34" w:rsidRDefault="00A57E02" w:rsidP="00D76C2E">
            <w:pPr>
              <w:pStyle w:val="BulletsCharCharChar"/>
              <w:numPr>
                <w:ilvl w:val="0"/>
                <w:numId w:val="0"/>
              </w:numPr>
              <w:spacing w:line="240" w:lineRule="auto"/>
              <w:ind w:left="720"/>
              <w:rPr>
                <w:rFonts w:ascii="Arial" w:hAnsi="Arial" w:cs="Arial"/>
                <w:sz w:val="20"/>
                <w:szCs w:val="20"/>
              </w:rPr>
            </w:pPr>
          </w:p>
        </w:tc>
        <w:tc>
          <w:tcPr>
            <w:tcW w:w="1063" w:type="dxa"/>
            <w:vAlign w:val="center"/>
          </w:tcPr>
          <w:p w14:paraId="71C82F41"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93056" behindDoc="0" locked="0" layoutInCell="1" allowOverlap="1" wp14:anchorId="5DFA3CAE" wp14:editId="63F6D585">
                      <wp:simplePos x="0" y="0"/>
                      <wp:positionH relativeFrom="column">
                        <wp:posOffset>88265</wp:posOffset>
                      </wp:positionH>
                      <wp:positionV relativeFrom="paragraph">
                        <wp:posOffset>30480</wp:posOffset>
                      </wp:positionV>
                      <wp:extent cx="361950" cy="163830"/>
                      <wp:effectExtent l="0" t="0" r="19050" b="26670"/>
                      <wp:wrapNone/>
                      <wp:docPr id="38" name="Rounded 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624B60F" id="Rounded Rectangle 38" o:spid="_x0000_s1026" style="position:absolute;margin-left:6.95pt;margin-top:2.4pt;width:28.5pt;height:12.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FCe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" filled="f" strokecolor="#1f3763 [1604]" strokeweight=".25pt">
                      <v:stroke joinstyle="miter"/>
                      <v:path arrowok="t"/>
                    </v:roundrect>
                  </w:pict>
                </mc:Fallback>
              </mc:AlternateContent>
            </w:r>
          </w:p>
        </w:tc>
        <w:tc>
          <w:tcPr>
            <w:tcW w:w="1117" w:type="dxa"/>
            <w:vAlign w:val="center"/>
          </w:tcPr>
          <w:p w14:paraId="27C9C654" w14:textId="77777777" w:rsidR="00A57E02" w:rsidRPr="00206480" w:rsidRDefault="00A57E02" w:rsidP="00D76C2E">
            <w:pPr>
              <w:rPr>
                <w:rFonts w:ascii="Arial" w:hAnsi="Arial" w:cs="Arial"/>
                <w:noProof/>
              </w:rPr>
            </w:pPr>
            <w:r>
              <w:rPr>
                <w:rFonts w:ascii="Arial" w:hAnsi="Arial" w:cs="Arial"/>
                <w:noProof/>
              </w:rPr>
              <mc:AlternateContent>
                <mc:Choice Requires="wps">
                  <w:drawing>
                    <wp:anchor distT="0" distB="0" distL="114300" distR="114300" simplePos="0" relativeHeight="251694080" behindDoc="0" locked="0" layoutInCell="1" allowOverlap="1" wp14:anchorId="0F6A4841" wp14:editId="7B629F88">
                      <wp:simplePos x="0" y="0"/>
                      <wp:positionH relativeFrom="column">
                        <wp:posOffset>118745</wp:posOffset>
                      </wp:positionH>
                      <wp:positionV relativeFrom="paragraph">
                        <wp:posOffset>30480</wp:posOffset>
                      </wp:positionV>
                      <wp:extent cx="361315" cy="163195"/>
                      <wp:effectExtent l="0" t="0" r="19685" b="27305"/>
                      <wp:wrapNone/>
                      <wp:docPr id="39" name="Rounded 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D1875F6" id="Rounded Rectangle 39" o:spid="_x0000_s1026" style="position:absolute;margin-left:9.35pt;margin-top:2.4pt;width:28.45pt;height:12.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Nnc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" filled="f" strokecolor="#1f3763 [1604]" strokeweight=".25pt">
                      <v:stroke joinstyle="miter"/>
                      <v:path arrowok="t"/>
                    </v:roundrect>
                  </w:pict>
                </mc:Fallback>
              </mc:AlternateContent>
            </w:r>
          </w:p>
        </w:tc>
      </w:tr>
    </w:tbl>
    <w:p w14:paraId="24E3C527" w14:textId="77777777" w:rsidR="00A57E02" w:rsidRPr="00206480" w:rsidRDefault="00A57E02" w:rsidP="00A57E02">
      <w:pPr>
        <w:rPr>
          <w:rFonts w:ascii="Arial" w:hAnsi="Arial" w:cs="Arial"/>
        </w:rPr>
      </w:pPr>
    </w:p>
    <w:p w14:paraId="510F2530" w14:textId="77777777" w:rsidR="00A57E02" w:rsidRPr="00206480" w:rsidRDefault="00A57E02" w:rsidP="00A57E02">
      <w:pPr>
        <w:rPr>
          <w:rFonts w:ascii="Arial" w:hAnsi="Arial" w:cs="Arial"/>
        </w:rPr>
      </w:pPr>
    </w:p>
    <w:p w14:paraId="4D127FDF" w14:textId="77777777" w:rsidR="00A57E02" w:rsidRPr="00206480" w:rsidRDefault="00A57E02" w:rsidP="00A57E02">
      <w:pPr>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14:anchorId="118F0DE9" wp14:editId="38154D88">
                <wp:simplePos x="0" y="0"/>
                <wp:positionH relativeFrom="column">
                  <wp:posOffset>67945</wp:posOffset>
                </wp:positionH>
                <wp:positionV relativeFrom="paragraph">
                  <wp:posOffset>250825</wp:posOffset>
                </wp:positionV>
                <wp:extent cx="1515110" cy="286385"/>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4752255" id="Rectangle 7" o:spid="_x0000_s1026" style="position:absolute;margin-left:5.35pt;margin-top:19.75pt;width:119.3pt;height:2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" filled="f" stroked="f" strokeweight="1pt">
                <v:path arrowok="t"/>
              </v:rect>
            </w:pict>
          </mc:Fallback>
        </mc:AlternateContent>
      </w:r>
      <w:r w:rsidRPr="00206480">
        <w:rPr>
          <w:rFonts w:ascii="Arial" w:hAnsi="Arial" w:cs="Arial"/>
        </w:rPr>
        <w:t>Candidate’s Signature__________________ Assessor’s Signature____________________</w:t>
      </w:r>
    </w:p>
    <w:p w14:paraId="59C07B42" w14:textId="77777777" w:rsidR="00A57E02" w:rsidRPr="00206480" w:rsidRDefault="00A57E02" w:rsidP="00A57E02">
      <w:pPr>
        <w:rPr>
          <w:rFonts w:ascii="Arial" w:hAnsi="Arial" w:cs="Arial"/>
          <w:b/>
          <w:bCs/>
          <w:sz w:val="26"/>
          <w:szCs w:val="26"/>
        </w:rPr>
      </w:pPr>
      <w:r w:rsidRPr="00206480">
        <w:rPr>
          <w:rFonts w:ascii="Arial" w:hAnsi="Arial" w:cs="Arial"/>
        </w:rPr>
        <w:t>Date: _______________________________</w:t>
      </w:r>
    </w:p>
    <w:p w14:paraId="4845665F" w14:textId="77777777" w:rsidR="00A57E02" w:rsidRPr="00206480" w:rsidRDefault="00A57E02" w:rsidP="00A57E02">
      <w:pPr>
        <w:rPr>
          <w:rFonts w:ascii="Arial" w:hAnsi="Arial" w:cs="Arial"/>
          <w:b/>
          <w:bCs/>
          <w:sz w:val="26"/>
          <w:szCs w:val="26"/>
        </w:rPr>
      </w:pPr>
    </w:p>
    <w:p w14:paraId="29752AB9" w14:textId="77777777" w:rsidR="00A57E02" w:rsidRPr="00206480" w:rsidRDefault="00A57E02" w:rsidP="00A57E02">
      <w:pPr>
        <w:rPr>
          <w:rFonts w:ascii="Arial" w:hAnsi="Arial" w:cs="Arial"/>
          <w:b/>
          <w:bCs/>
          <w:sz w:val="26"/>
          <w:szCs w:val="26"/>
        </w:rPr>
      </w:pPr>
    </w:p>
    <w:p w14:paraId="0EF4B761" w14:textId="77777777" w:rsidR="00A57E02" w:rsidRDefault="00A57E02" w:rsidP="00A57E02">
      <w:pPr>
        <w:rPr>
          <w:rFonts w:ascii="Arial" w:hAnsi="Arial" w:cs="Arial"/>
          <w:b/>
          <w:bCs/>
          <w:sz w:val="26"/>
          <w:szCs w:val="26"/>
        </w:rPr>
      </w:pPr>
    </w:p>
    <w:p w14:paraId="5D2BB23E" w14:textId="77777777" w:rsidR="00A57E02" w:rsidRPr="00206480" w:rsidRDefault="00A57E02" w:rsidP="00A57E02">
      <w:pPr>
        <w:rPr>
          <w:rFonts w:ascii="Arial" w:hAnsi="Arial" w:cs="Arial"/>
          <w:b/>
          <w:sz w:val="32"/>
        </w:rPr>
      </w:pPr>
      <w:r>
        <w:rPr>
          <w:rFonts w:ascii="Arial" w:hAnsi="Arial" w:cs="Arial"/>
          <w:b/>
          <w:sz w:val="32"/>
        </w:rPr>
        <w:br w:type="page"/>
      </w:r>
      <w:r>
        <w:rPr>
          <w:rFonts w:ascii="Arial" w:hAnsi="Arial" w:cs="Arial"/>
          <w:b/>
          <w:sz w:val="32"/>
        </w:rPr>
        <w:lastRenderedPageBreak/>
        <w:t>Ass</w:t>
      </w:r>
      <w:r w:rsidRPr="00206480">
        <w:rPr>
          <w:rFonts w:ascii="Arial" w:hAnsi="Arial" w:cs="Arial"/>
          <w:b/>
          <w:sz w:val="32"/>
        </w:rPr>
        <w:t xml:space="preserve">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A57E02" w:rsidRPr="00206480" w14:paraId="5EA0EB5F" w14:textId="77777777" w:rsidTr="00D76C2E">
        <w:trPr>
          <w:trHeight w:val="620"/>
        </w:trPr>
        <w:tc>
          <w:tcPr>
            <w:tcW w:w="1699" w:type="dxa"/>
            <w:shd w:val="clear" w:color="auto" w:fill="auto"/>
            <w:vAlign w:val="center"/>
          </w:tcPr>
          <w:p w14:paraId="7061E297" w14:textId="77777777" w:rsidR="00A57E02" w:rsidRPr="00206480" w:rsidRDefault="00A57E02" w:rsidP="00D76C2E">
            <w:pPr>
              <w:rPr>
                <w:rFonts w:ascii="Arial" w:hAnsi="Arial" w:cs="Arial"/>
                <w:b/>
                <w:sz w:val="22"/>
              </w:rPr>
            </w:pPr>
            <w:r w:rsidRPr="00206480">
              <w:rPr>
                <w:rFonts w:ascii="Arial" w:hAnsi="Arial" w:cs="Arial"/>
                <w:b/>
                <w:bCs/>
                <w:sz w:val="22"/>
                <w:szCs w:val="22"/>
              </w:rPr>
              <w:t>Qualification</w:t>
            </w:r>
          </w:p>
        </w:tc>
        <w:tc>
          <w:tcPr>
            <w:tcW w:w="7769" w:type="dxa"/>
            <w:shd w:val="clear" w:color="auto" w:fill="auto"/>
            <w:vAlign w:val="center"/>
          </w:tcPr>
          <w:p w14:paraId="429D0472" w14:textId="77777777" w:rsidR="00895C78" w:rsidRDefault="00895C78" w:rsidP="00895C78">
            <w:pPr>
              <w:spacing w:after="0" w:line="240" w:lineRule="auto"/>
              <w:rPr>
                <w:rFonts w:ascii="Arial" w:hAnsi="Arial" w:cs="Arial"/>
                <w:b/>
                <w:bCs/>
              </w:rPr>
            </w:pPr>
            <w:r>
              <w:rPr>
                <w:rFonts w:ascii="Arial" w:hAnsi="Arial" w:cs="Arial"/>
                <w:b/>
                <w:bCs/>
              </w:rPr>
              <w:t xml:space="preserve">National Diploma- Level-5 in  </w:t>
            </w:r>
          </w:p>
          <w:p w14:paraId="763EB489" w14:textId="1CC05997" w:rsidR="00A57E02" w:rsidRPr="00343F42" w:rsidRDefault="00895C78" w:rsidP="00895C78">
            <w:pPr>
              <w:rPr>
                <w:rFonts w:ascii="Arial" w:hAnsi="Arial" w:cs="Arial"/>
                <w:b/>
                <w:bCs/>
                <w:sz w:val="22"/>
                <w:szCs w:val="22"/>
              </w:rPr>
            </w:pPr>
            <w:r>
              <w:rPr>
                <w:rFonts w:ascii="Arial" w:hAnsi="Arial" w:cs="Arial"/>
                <w:b/>
                <w:bCs/>
              </w:rPr>
              <w:t>“Water Quality and Resource Management” (Technician-Supervisor)</w:t>
            </w:r>
          </w:p>
        </w:tc>
      </w:tr>
      <w:tr w:rsidR="00A57E02" w:rsidRPr="00206480" w14:paraId="65CB47BB" w14:textId="77777777" w:rsidTr="00D76C2E">
        <w:trPr>
          <w:trHeight w:val="677"/>
        </w:trPr>
        <w:tc>
          <w:tcPr>
            <w:tcW w:w="1699" w:type="dxa"/>
            <w:shd w:val="clear" w:color="auto" w:fill="auto"/>
            <w:vAlign w:val="center"/>
          </w:tcPr>
          <w:p w14:paraId="5E72823D" w14:textId="77777777" w:rsidR="00A57E02" w:rsidRPr="00206480" w:rsidRDefault="00A57E02" w:rsidP="00D76C2E">
            <w:pPr>
              <w:rPr>
                <w:rFonts w:ascii="Arial" w:hAnsi="Arial" w:cs="Arial"/>
                <w:b/>
                <w:sz w:val="22"/>
              </w:rPr>
            </w:pPr>
            <w:r w:rsidRPr="00206480">
              <w:rPr>
                <w:rFonts w:ascii="Arial" w:hAnsi="Arial" w:cs="Arial"/>
                <w:b/>
                <w:bCs/>
                <w:sz w:val="22"/>
                <w:szCs w:val="22"/>
              </w:rPr>
              <w:t>Competency Standard</w:t>
            </w:r>
          </w:p>
        </w:tc>
        <w:tc>
          <w:tcPr>
            <w:tcW w:w="7769" w:type="dxa"/>
            <w:shd w:val="clear" w:color="auto" w:fill="auto"/>
            <w:vAlign w:val="center"/>
          </w:tcPr>
          <w:p w14:paraId="69FB391F" w14:textId="1D07177B" w:rsidR="00A57E02" w:rsidRPr="008D509D" w:rsidRDefault="00316A5E" w:rsidP="00D76C2E">
            <w:pPr>
              <w:rPr>
                <w:rFonts w:asciiTheme="minorBidi" w:hAnsiTheme="minorBidi"/>
                <w:color w:val="000000"/>
                <w:sz w:val="22"/>
                <w:szCs w:val="22"/>
              </w:rPr>
            </w:pPr>
            <w:r>
              <w:rPr>
                <w:rFonts w:cs="Arial"/>
                <w:b/>
                <w:bCs/>
                <w:sz w:val="22"/>
                <w:szCs w:val="22"/>
              </w:rPr>
              <w:t xml:space="preserve">Perform Testing </w:t>
            </w:r>
            <w:r w:rsidR="00A57E02">
              <w:rPr>
                <w:rFonts w:cs="Arial"/>
                <w:b/>
                <w:bCs/>
                <w:sz w:val="22"/>
                <w:szCs w:val="22"/>
              </w:rPr>
              <w:t>Determination of Sulphate</w:t>
            </w:r>
            <w:r w:rsidR="00A57E02" w:rsidRPr="005007B7">
              <w:rPr>
                <w:rFonts w:cs="Arial"/>
                <w:b/>
                <w:bCs/>
                <w:sz w:val="22"/>
                <w:szCs w:val="22"/>
              </w:rPr>
              <w:t xml:space="preserve"> (</w:t>
            </w:r>
            <w:r w:rsidR="00A57E02">
              <w:rPr>
                <w:rFonts w:cs="Arial"/>
                <w:b/>
                <w:bCs/>
                <w:sz w:val="22"/>
                <w:szCs w:val="22"/>
              </w:rPr>
              <w:t>SO</w:t>
            </w:r>
            <w:r w:rsidR="00A57E02" w:rsidRPr="00681368">
              <w:rPr>
                <w:rFonts w:cs="Arial"/>
                <w:b/>
                <w:bCs/>
                <w:sz w:val="22"/>
                <w:szCs w:val="22"/>
                <w:vertAlign w:val="subscript"/>
              </w:rPr>
              <w:t>4</w:t>
            </w:r>
            <w:r w:rsidR="00A57E02" w:rsidRPr="005007B7">
              <w:rPr>
                <w:rFonts w:cs="Arial"/>
                <w:b/>
                <w:bCs/>
                <w:sz w:val="22"/>
                <w:szCs w:val="22"/>
              </w:rPr>
              <w:t>) by Spectrophotometric Method</w:t>
            </w:r>
          </w:p>
        </w:tc>
      </w:tr>
      <w:tr w:rsidR="00A57E02" w:rsidRPr="00206480" w14:paraId="1D61A53C" w14:textId="77777777" w:rsidTr="00D76C2E">
        <w:trPr>
          <w:trHeight w:val="647"/>
        </w:trPr>
        <w:tc>
          <w:tcPr>
            <w:tcW w:w="1699" w:type="dxa"/>
            <w:shd w:val="clear" w:color="auto" w:fill="auto"/>
            <w:vAlign w:val="center"/>
          </w:tcPr>
          <w:p w14:paraId="428BB93C" w14:textId="77777777" w:rsidR="00A57E02" w:rsidRPr="00206480" w:rsidRDefault="00A57E02" w:rsidP="00D76C2E">
            <w:pPr>
              <w:rPr>
                <w:rFonts w:ascii="Arial" w:hAnsi="Arial" w:cs="Arial"/>
                <w:b/>
                <w:sz w:val="22"/>
              </w:rPr>
            </w:pPr>
            <w:r w:rsidRPr="00206480">
              <w:rPr>
                <w:rFonts w:ascii="Arial" w:hAnsi="Arial" w:cs="Arial"/>
                <w:b/>
                <w:bCs/>
                <w:sz w:val="22"/>
                <w:szCs w:val="22"/>
              </w:rPr>
              <w:t>Purpose of Assessment</w:t>
            </w:r>
          </w:p>
        </w:tc>
        <w:tc>
          <w:tcPr>
            <w:tcW w:w="7769" w:type="dxa"/>
            <w:shd w:val="clear" w:color="auto" w:fill="auto"/>
            <w:vAlign w:val="center"/>
          </w:tcPr>
          <w:p w14:paraId="054E06A5" w14:textId="77777777" w:rsidR="00A57E02" w:rsidRPr="00206480" w:rsidRDefault="00A57E02" w:rsidP="00D76C2E">
            <w:pPr>
              <w:rPr>
                <w:rFonts w:ascii="Arial" w:hAnsi="Arial" w:cs="Arial"/>
                <w:sz w:val="20"/>
              </w:rPr>
            </w:pPr>
            <w:r w:rsidRPr="00206480">
              <w:rPr>
                <w:rFonts w:ascii="Arial" w:hAnsi="Arial" w:cs="Arial"/>
                <w:sz w:val="22"/>
              </w:rPr>
              <w:t>Formative Assessment</w:t>
            </w:r>
          </w:p>
        </w:tc>
      </w:tr>
      <w:tr w:rsidR="00A57E02" w:rsidRPr="00206480" w14:paraId="18EC87C1" w14:textId="77777777" w:rsidTr="00D76C2E">
        <w:trPr>
          <w:trHeight w:val="1145"/>
        </w:trPr>
        <w:tc>
          <w:tcPr>
            <w:tcW w:w="1699" w:type="dxa"/>
            <w:vAlign w:val="center"/>
          </w:tcPr>
          <w:p w14:paraId="460CB89A" w14:textId="77777777" w:rsidR="00A57E02" w:rsidRPr="00206480" w:rsidRDefault="00A57E02" w:rsidP="00D76C2E">
            <w:pPr>
              <w:rPr>
                <w:rFonts w:ascii="Arial" w:hAnsi="Arial" w:cs="Arial"/>
                <w:b/>
                <w:sz w:val="22"/>
              </w:rPr>
            </w:pPr>
            <w:r w:rsidRPr="00206480">
              <w:rPr>
                <w:rFonts w:ascii="Arial" w:hAnsi="Arial" w:cs="Arial"/>
                <w:b/>
                <w:sz w:val="22"/>
              </w:rPr>
              <w:t xml:space="preserve">Candidate Details </w:t>
            </w:r>
          </w:p>
        </w:tc>
        <w:tc>
          <w:tcPr>
            <w:tcW w:w="7769" w:type="dxa"/>
            <w:vAlign w:val="center"/>
          </w:tcPr>
          <w:p w14:paraId="7112C28F" w14:textId="77777777" w:rsidR="00A57E02" w:rsidRPr="00206480" w:rsidRDefault="00A57E02" w:rsidP="00D76C2E">
            <w:pPr>
              <w:spacing w:before="240"/>
              <w:rPr>
                <w:rFonts w:ascii="Arial" w:hAnsi="Arial" w:cs="Arial"/>
              </w:rPr>
            </w:pPr>
            <w:r w:rsidRPr="00206480">
              <w:rPr>
                <w:rFonts w:ascii="Arial" w:hAnsi="Arial" w:cs="Arial"/>
                <w:sz w:val="20"/>
              </w:rPr>
              <w:t>Name: ______________________________________________________________</w:t>
            </w:r>
          </w:p>
          <w:p w14:paraId="77BEE740" w14:textId="77777777" w:rsidR="00A57E02" w:rsidRPr="00206480" w:rsidRDefault="00A57E02" w:rsidP="00D76C2E">
            <w:pPr>
              <w:rPr>
                <w:rFonts w:ascii="Arial" w:hAnsi="Arial" w:cs="Arial"/>
              </w:rPr>
            </w:pPr>
          </w:p>
          <w:p w14:paraId="71BA7377" w14:textId="77777777" w:rsidR="00A57E02" w:rsidRPr="00206480" w:rsidRDefault="00A57E02" w:rsidP="00D76C2E">
            <w:pPr>
              <w:rPr>
                <w:rFonts w:ascii="Arial" w:hAnsi="Arial" w:cs="Arial"/>
              </w:rPr>
            </w:pPr>
            <w:r w:rsidRPr="00206480">
              <w:rPr>
                <w:rFonts w:ascii="Arial" w:hAnsi="Arial" w:cs="Arial"/>
                <w:sz w:val="20"/>
              </w:rPr>
              <w:t>Registration/Roll Number: ______________________Signature: _____</w:t>
            </w:r>
            <w:r>
              <w:rPr>
                <w:rFonts w:ascii="Arial" w:hAnsi="Arial" w:cs="Arial"/>
                <w:sz w:val="20"/>
              </w:rPr>
              <w:t>_</w:t>
            </w:r>
            <w:r w:rsidRPr="00206480">
              <w:rPr>
                <w:rFonts w:ascii="Arial" w:hAnsi="Arial" w:cs="Arial"/>
                <w:sz w:val="20"/>
              </w:rPr>
              <w:t>_________</w:t>
            </w:r>
          </w:p>
        </w:tc>
      </w:tr>
      <w:tr w:rsidR="00A57E02" w:rsidRPr="00206480" w14:paraId="670369D5" w14:textId="77777777" w:rsidTr="00D76C2E">
        <w:trPr>
          <w:trHeight w:val="2045"/>
        </w:trPr>
        <w:tc>
          <w:tcPr>
            <w:tcW w:w="1699" w:type="dxa"/>
            <w:vAlign w:val="center"/>
          </w:tcPr>
          <w:p w14:paraId="4520C3C4" w14:textId="77777777" w:rsidR="00A57E02" w:rsidRPr="00206480" w:rsidRDefault="00A57E02" w:rsidP="00D76C2E">
            <w:pPr>
              <w:rPr>
                <w:rFonts w:ascii="Arial" w:hAnsi="Arial" w:cs="Arial"/>
                <w:b/>
                <w:sz w:val="22"/>
              </w:rPr>
            </w:pPr>
            <w:r w:rsidRPr="00206480">
              <w:rPr>
                <w:rFonts w:ascii="Arial" w:hAnsi="Arial" w:cs="Arial"/>
                <w:b/>
                <w:sz w:val="22"/>
              </w:rPr>
              <w:t>Assessment Outcome</w:t>
            </w:r>
          </w:p>
        </w:tc>
        <w:tc>
          <w:tcPr>
            <w:tcW w:w="7769" w:type="dxa"/>
            <w:vAlign w:val="center"/>
          </w:tcPr>
          <w:p w14:paraId="15030914" w14:textId="77777777" w:rsidR="00A57E02" w:rsidRPr="00206480" w:rsidRDefault="00A57E02" w:rsidP="00D76C2E">
            <w:pPr>
              <w:rPr>
                <w:rFonts w:ascii="Arial" w:hAnsi="Arial" w:cs="Arial"/>
                <w:sz w:val="10"/>
              </w:rPr>
            </w:pPr>
          </w:p>
          <w:p w14:paraId="307FF3B2" w14:textId="77777777" w:rsidR="00A57E02" w:rsidRPr="00206480" w:rsidRDefault="00A57E02" w:rsidP="00D76C2E">
            <w:pPr>
              <w:rPr>
                <w:rFonts w:ascii="Arial" w:hAnsi="Arial" w:cs="Arial"/>
                <w:sz w:val="8"/>
              </w:rPr>
            </w:pPr>
          </w:p>
          <w:p w14:paraId="37B4CCAE" w14:textId="77777777" w:rsidR="00A57E02" w:rsidRPr="00206480" w:rsidRDefault="00A57E02" w:rsidP="00D76C2E">
            <w:pPr>
              <w:rPr>
                <w:rFonts w:ascii="Arial" w:hAnsi="Arial" w:cs="Arial"/>
                <w:b/>
                <w:sz w:val="20"/>
              </w:rPr>
            </w:pPr>
            <w:r>
              <w:rPr>
                <w:rFonts w:ascii="Arial" w:hAnsi="Arial" w:cs="Arial"/>
                <w:b/>
                <w:noProof/>
                <w:sz w:val="20"/>
              </w:rPr>
              <mc:AlternateContent>
                <mc:Choice Requires="wps">
                  <w:drawing>
                    <wp:anchor distT="0" distB="0" distL="114300" distR="114300" simplePos="0" relativeHeight="251660288" behindDoc="0" locked="0" layoutInCell="1" allowOverlap="1" wp14:anchorId="244C227D" wp14:editId="17D3E536">
                      <wp:simplePos x="0" y="0"/>
                      <wp:positionH relativeFrom="column">
                        <wp:posOffset>878840</wp:posOffset>
                      </wp:positionH>
                      <wp:positionV relativeFrom="paragraph">
                        <wp:posOffset>1905</wp:posOffset>
                      </wp:positionV>
                      <wp:extent cx="177800" cy="120650"/>
                      <wp:effectExtent l="0" t="0" r="12700" b="1270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B8E8CFA" id="Rectangle 41" o:spid="_x0000_s1026" style="position:absolute;margin-left:69.2pt;margin-top:.15pt;width:14pt;height: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1661312" behindDoc="0" locked="0" layoutInCell="1" allowOverlap="1" wp14:anchorId="370D0D41" wp14:editId="0AC238C7">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C48F5E7" id="Rectangle 42" o:spid="_x0000_s1026" style="position:absolute;margin-left:291.15pt;margin-top:-.4pt;width:14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DZv2wZcQIAADUFAAAOAAAAAAAAAAAA&#10;AAAAAC4CAABkcnMvZTJvRG9jLnhtbFBLAQItABQABgAIAAAAIQA06h9o3QAAAAgBAAAPAAAAAAAA&#10;AAAAAAAAAMsEAABkcnMvZG93bnJldi54bWxQSwUGAAAAAAQABADzAAAA1QUAAAAA&#10;" fillcolor="white [3201]" strokecolor="black [3200]" strokeweight="1pt">
                      <v:path arrowok="t"/>
                    </v:rect>
                  </w:pict>
                </mc:Fallback>
              </mc:AlternateContent>
            </w:r>
            <w:r w:rsidRPr="00206480">
              <w:rPr>
                <w:rFonts w:ascii="Arial" w:hAnsi="Arial" w:cs="Arial"/>
                <w:b/>
                <w:sz w:val="20"/>
              </w:rPr>
              <w:t xml:space="preserve">COMPETENT                                         NOT YETCOMPETENT    </w:t>
            </w:r>
          </w:p>
          <w:p w14:paraId="2E1D00F6" w14:textId="77777777" w:rsidR="00A57E02" w:rsidRPr="00206480" w:rsidRDefault="00A57E02" w:rsidP="00D76C2E">
            <w:pPr>
              <w:rPr>
                <w:rFonts w:ascii="Arial" w:hAnsi="Arial" w:cs="Arial"/>
                <w:b/>
                <w:sz w:val="20"/>
              </w:rPr>
            </w:pPr>
          </w:p>
          <w:p w14:paraId="29BA975D" w14:textId="77777777" w:rsidR="00A57E02" w:rsidRPr="00206480" w:rsidRDefault="00A57E02" w:rsidP="00D76C2E">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14:paraId="764D94E3" w14:textId="77777777" w:rsidR="00A57E02" w:rsidRPr="00206480" w:rsidRDefault="00A57E02" w:rsidP="00D76C2E">
            <w:pPr>
              <w:rPr>
                <w:rFonts w:ascii="Arial" w:hAnsi="Arial" w:cs="Arial"/>
                <w:b/>
                <w:sz w:val="20"/>
              </w:rPr>
            </w:pPr>
          </w:p>
          <w:p w14:paraId="1955BAF5" w14:textId="77777777" w:rsidR="00A57E02" w:rsidRPr="00206480" w:rsidRDefault="00A57E02" w:rsidP="00D76C2E">
            <w:pPr>
              <w:rPr>
                <w:rFonts w:ascii="Arial" w:hAnsi="Arial" w:cs="Arial"/>
                <w:b/>
                <w:sz w:val="20"/>
              </w:rPr>
            </w:pPr>
            <w:r w:rsidRPr="00206480">
              <w:rPr>
                <w:rFonts w:ascii="Arial" w:hAnsi="Arial" w:cs="Arial"/>
                <w:b/>
                <w:sz w:val="20"/>
              </w:rPr>
              <w:t>Assessor’s code:</w:t>
            </w:r>
            <w:r w:rsidRPr="00206480">
              <w:rPr>
                <w:rFonts w:ascii="Arial" w:hAnsi="Arial" w:cs="Arial"/>
                <w:sz w:val="20"/>
              </w:rPr>
              <w:t xml:space="preserve"> ____________________________________________________</w:t>
            </w:r>
          </w:p>
          <w:p w14:paraId="08F21177" w14:textId="77777777" w:rsidR="00A57E02" w:rsidRPr="00206480" w:rsidRDefault="00A57E02" w:rsidP="00D76C2E">
            <w:pPr>
              <w:rPr>
                <w:rFonts w:ascii="Arial" w:hAnsi="Arial" w:cs="Arial"/>
                <w:b/>
                <w:sz w:val="20"/>
              </w:rPr>
            </w:pPr>
          </w:p>
          <w:p w14:paraId="4994A825" w14:textId="77777777" w:rsidR="00A57E02" w:rsidRPr="00206480" w:rsidRDefault="00A57E02" w:rsidP="00D76C2E">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________________________________</w:t>
            </w:r>
          </w:p>
        </w:tc>
      </w:tr>
    </w:tbl>
    <w:p w14:paraId="08FFFAC8" w14:textId="77777777" w:rsidR="00A57E02" w:rsidRPr="00206480" w:rsidRDefault="00A57E02" w:rsidP="00A57E02">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A57E02" w:rsidRPr="00206480" w14:paraId="614034AD" w14:textId="77777777" w:rsidTr="00D76C2E">
        <w:trPr>
          <w:trHeight w:val="384"/>
        </w:trPr>
        <w:tc>
          <w:tcPr>
            <w:tcW w:w="9468" w:type="dxa"/>
            <w:gridSpan w:val="8"/>
            <w:vAlign w:val="center"/>
          </w:tcPr>
          <w:p w14:paraId="5F447B6F" w14:textId="77777777" w:rsidR="00A57E02" w:rsidRPr="00206480" w:rsidRDefault="00A57E02" w:rsidP="00D76C2E">
            <w:pPr>
              <w:jc w:val="center"/>
              <w:rPr>
                <w:rFonts w:ascii="Arial" w:hAnsi="Arial" w:cs="Arial"/>
                <w:b/>
                <w:sz w:val="22"/>
              </w:rPr>
            </w:pPr>
            <w:r>
              <w:rPr>
                <w:rFonts w:ascii="Arial" w:hAnsi="Arial" w:cs="Arial"/>
                <w:sz w:val="2"/>
              </w:rPr>
              <w:br w:type="page"/>
            </w:r>
            <w:r w:rsidRPr="00206480">
              <w:rPr>
                <w:rFonts w:ascii="Arial" w:hAnsi="Arial" w:cs="Arial"/>
                <w:b/>
                <w:sz w:val="28"/>
              </w:rPr>
              <w:t xml:space="preserve">Assessment Summary </w:t>
            </w:r>
            <w:r w:rsidRPr="00206480">
              <w:rPr>
                <w:rFonts w:ascii="Arial" w:hAnsi="Arial" w:cs="Arial"/>
                <w:b/>
                <w:sz w:val="22"/>
              </w:rPr>
              <w:t>(to be filled by the assessor)</w:t>
            </w:r>
          </w:p>
        </w:tc>
      </w:tr>
      <w:tr w:rsidR="00A57E02" w:rsidRPr="00206480" w14:paraId="0B2049DA" w14:textId="77777777" w:rsidTr="00D76C2E">
        <w:trPr>
          <w:trHeight w:val="487"/>
        </w:trPr>
        <w:tc>
          <w:tcPr>
            <w:tcW w:w="3201" w:type="dxa"/>
            <w:vAlign w:val="center"/>
          </w:tcPr>
          <w:p w14:paraId="7731CB81" w14:textId="77777777" w:rsidR="00A57E02" w:rsidRPr="00206480" w:rsidRDefault="00A57E02" w:rsidP="00D76C2E">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4C58FAF7" w14:textId="77777777" w:rsidR="00A57E02" w:rsidRPr="00206480" w:rsidRDefault="00A57E02" w:rsidP="00D76C2E">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0CA0AD2D" w14:textId="77777777" w:rsidR="00A57E02" w:rsidRPr="00206480" w:rsidRDefault="00A57E02" w:rsidP="00D76C2E">
            <w:pPr>
              <w:jc w:val="center"/>
              <w:rPr>
                <w:rFonts w:ascii="Arial" w:hAnsi="Arial" w:cs="Arial"/>
                <w:b/>
                <w:sz w:val="22"/>
              </w:rPr>
            </w:pPr>
            <w:r w:rsidRPr="00206480">
              <w:rPr>
                <w:rFonts w:ascii="Arial" w:hAnsi="Arial" w:cs="Arial"/>
                <w:b/>
                <w:sz w:val="22"/>
              </w:rPr>
              <w:t>Result</w:t>
            </w:r>
          </w:p>
        </w:tc>
      </w:tr>
      <w:tr w:rsidR="00A57E02" w:rsidRPr="00206480" w14:paraId="4777C386" w14:textId="77777777" w:rsidTr="00D76C2E">
        <w:trPr>
          <w:cantSplit/>
          <w:trHeight w:val="1566"/>
        </w:trPr>
        <w:tc>
          <w:tcPr>
            <w:tcW w:w="3201" w:type="dxa"/>
            <w:vAlign w:val="center"/>
          </w:tcPr>
          <w:p w14:paraId="70BDF401" w14:textId="77777777" w:rsidR="00A57E02" w:rsidRPr="00206480" w:rsidRDefault="00A57E02" w:rsidP="00D76C2E">
            <w:pPr>
              <w:rPr>
                <w:rFonts w:ascii="Arial" w:hAnsi="Arial" w:cs="Arial"/>
                <w:sz w:val="22"/>
              </w:rPr>
            </w:pPr>
            <w:r w:rsidRPr="00206480">
              <w:rPr>
                <w:rFonts w:ascii="Arial" w:hAnsi="Arial" w:cs="Arial"/>
                <w:sz w:val="22"/>
              </w:rPr>
              <w:t xml:space="preserve">Nature of Activity </w:t>
            </w:r>
          </w:p>
        </w:tc>
        <w:tc>
          <w:tcPr>
            <w:tcW w:w="566" w:type="dxa"/>
            <w:textDirection w:val="btLr"/>
          </w:tcPr>
          <w:p w14:paraId="4246B2F7" w14:textId="77777777" w:rsidR="00A57E02" w:rsidRPr="00206480" w:rsidRDefault="00A57E02" w:rsidP="00D76C2E">
            <w:pPr>
              <w:ind w:left="113" w:right="113"/>
              <w:rPr>
                <w:rFonts w:ascii="Arial" w:hAnsi="Arial" w:cs="Arial"/>
                <w:sz w:val="22"/>
              </w:rPr>
            </w:pPr>
            <w:r w:rsidRPr="00206480">
              <w:rPr>
                <w:rFonts w:ascii="Arial" w:hAnsi="Arial" w:cs="Arial"/>
                <w:sz w:val="22"/>
              </w:rPr>
              <w:t>Written</w:t>
            </w:r>
          </w:p>
        </w:tc>
        <w:tc>
          <w:tcPr>
            <w:tcW w:w="566" w:type="dxa"/>
            <w:textDirection w:val="btLr"/>
          </w:tcPr>
          <w:p w14:paraId="2D4C7716" w14:textId="77777777" w:rsidR="00A57E02" w:rsidRPr="00206480" w:rsidRDefault="00A57E02" w:rsidP="00D76C2E">
            <w:pPr>
              <w:ind w:left="113" w:right="113"/>
              <w:rPr>
                <w:rFonts w:ascii="Arial" w:hAnsi="Arial" w:cs="Arial"/>
                <w:sz w:val="22"/>
              </w:rPr>
            </w:pPr>
            <w:r w:rsidRPr="00206480">
              <w:rPr>
                <w:rFonts w:ascii="Arial" w:hAnsi="Arial" w:cs="Arial"/>
                <w:sz w:val="22"/>
              </w:rPr>
              <w:t>Oral</w:t>
            </w:r>
          </w:p>
        </w:tc>
        <w:tc>
          <w:tcPr>
            <w:tcW w:w="566" w:type="dxa"/>
            <w:textDirection w:val="btLr"/>
          </w:tcPr>
          <w:p w14:paraId="69815A29" w14:textId="77777777" w:rsidR="00A57E02" w:rsidRPr="00206480" w:rsidRDefault="00A57E02" w:rsidP="00D76C2E">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226CC890" w14:textId="77777777" w:rsidR="00A57E02" w:rsidRPr="00206480" w:rsidRDefault="00A57E02" w:rsidP="00D76C2E">
            <w:pPr>
              <w:ind w:left="113" w:right="113"/>
              <w:rPr>
                <w:rFonts w:ascii="Arial" w:hAnsi="Arial" w:cs="Arial"/>
                <w:sz w:val="22"/>
              </w:rPr>
            </w:pPr>
            <w:r w:rsidRPr="00206480">
              <w:rPr>
                <w:rFonts w:ascii="Arial" w:hAnsi="Arial" w:cs="Arial"/>
                <w:sz w:val="22"/>
              </w:rPr>
              <w:t>Portfolio</w:t>
            </w:r>
          </w:p>
        </w:tc>
        <w:tc>
          <w:tcPr>
            <w:tcW w:w="567" w:type="dxa"/>
            <w:textDirection w:val="btLr"/>
          </w:tcPr>
          <w:p w14:paraId="425704D8" w14:textId="77777777" w:rsidR="00A57E02" w:rsidRPr="00206480" w:rsidRDefault="00A57E02" w:rsidP="00D76C2E">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1F61A5B7" w14:textId="77777777" w:rsidR="00A57E02" w:rsidRPr="00206480" w:rsidRDefault="00A57E02" w:rsidP="00D76C2E">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001F2FC2" w14:textId="77777777" w:rsidR="00A57E02" w:rsidRPr="00206480" w:rsidRDefault="00A57E02" w:rsidP="00D76C2E">
            <w:pPr>
              <w:ind w:left="113" w:right="113"/>
              <w:jc w:val="right"/>
              <w:rPr>
                <w:rFonts w:ascii="Arial" w:hAnsi="Arial" w:cs="Arial"/>
                <w:sz w:val="22"/>
              </w:rPr>
            </w:pPr>
            <w:r w:rsidRPr="00206480">
              <w:rPr>
                <w:rFonts w:ascii="Arial" w:hAnsi="Arial" w:cs="Arial"/>
                <w:sz w:val="22"/>
              </w:rPr>
              <w:t>Not Yet Competent</w:t>
            </w:r>
          </w:p>
        </w:tc>
      </w:tr>
      <w:tr w:rsidR="00A57E02" w:rsidRPr="00206480" w14:paraId="60108CA8" w14:textId="77777777" w:rsidTr="00D76C2E">
        <w:trPr>
          <w:trHeight w:val="377"/>
        </w:trPr>
        <w:tc>
          <w:tcPr>
            <w:tcW w:w="3201" w:type="dxa"/>
            <w:vAlign w:val="center"/>
          </w:tcPr>
          <w:p w14:paraId="5894BF4D" w14:textId="77777777" w:rsidR="00A57E02" w:rsidRPr="00206480" w:rsidRDefault="00A57E02" w:rsidP="00D76C2E">
            <w:pPr>
              <w:rPr>
                <w:rFonts w:ascii="Arial" w:hAnsi="Arial" w:cs="Arial"/>
                <w:sz w:val="22"/>
              </w:rPr>
            </w:pPr>
            <w:r w:rsidRPr="00206480">
              <w:rPr>
                <w:rFonts w:ascii="Arial" w:hAnsi="Arial" w:cs="Arial"/>
                <w:sz w:val="22"/>
              </w:rPr>
              <w:t>Practical Skill Demonstration</w:t>
            </w:r>
          </w:p>
        </w:tc>
        <w:tc>
          <w:tcPr>
            <w:tcW w:w="566" w:type="dxa"/>
            <w:shd w:val="clear" w:color="auto" w:fill="auto"/>
          </w:tcPr>
          <w:p w14:paraId="5D7BCA1B" w14:textId="77777777" w:rsidR="00A57E02" w:rsidRPr="00681368" w:rsidRDefault="00A57E02" w:rsidP="00D76C2E">
            <w:pPr>
              <w:rPr>
                <w:rFonts w:ascii="Arial" w:hAnsi="Arial" w:cs="Arial"/>
                <w:sz w:val="22"/>
                <w:highlight w:val="lightGray"/>
              </w:rPr>
            </w:pPr>
            <w:r w:rsidRPr="00206480">
              <w:rPr>
                <w:rFonts w:ascii="Arial" w:hAnsi="Arial" w:cs="Arial"/>
                <w:sz w:val="22"/>
              </w:rPr>
              <w:sym w:font="Wingdings" w:char="F0FC"/>
            </w:r>
          </w:p>
        </w:tc>
        <w:tc>
          <w:tcPr>
            <w:tcW w:w="566" w:type="dxa"/>
            <w:shd w:val="clear" w:color="auto" w:fill="D9D9D9" w:themeFill="background1" w:themeFillShade="D9"/>
          </w:tcPr>
          <w:p w14:paraId="7105658B" w14:textId="77777777" w:rsidR="00A57E02" w:rsidRPr="00681368" w:rsidRDefault="00A57E02" w:rsidP="00D76C2E">
            <w:pPr>
              <w:rPr>
                <w:rFonts w:ascii="Arial" w:hAnsi="Arial" w:cs="Arial"/>
                <w:sz w:val="22"/>
                <w:highlight w:val="lightGray"/>
              </w:rPr>
            </w:pPr>
          </w:p>
        </w:tc>
        <w:tc>
          <w:tcPr>
            <w:tcW w:w="566" w:type="dxa"/>
          </w:tcPr>
          <w:p w14:paraId="7715695F" w14:textId="77777777" w:rsidR="00A57E02" w:rsidRPr="00206480" w:rsidRDefault="00A57E02" w:rsidP="00D76C2E">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B7866AA" w14:textId="77777777" w:rsidR="00A57E02" w:rsidRPr="00206480" w:rsidRDefault="00A57E02" w:rsidP="00D76C2E">
            <w:pPr>
              <w:rPr>
                <w:rFonts w:ascii="Arial" w:hAnsi="Arial" w:cs="Arial"/>
                <w:sz w:val="22"/>
              </w:rPr>
            </w:pPr>
          </w:p>
        </w:tc>
        <w:tc>
          <w:tcPr>
            <w:tcW w:w="567" w:type="dxa"/>
            <w:shd w:val="clear" w:color="auto" w:fill="D9D9D9" w:themeFill="background1" w:themeFillShade="D9"/>
          </w:tcPr>
          <w:p w14:paraId="250732B2" w14:textId="77777777" w:rsidR="00A57E02" w:rsidRPr="00206480" w:rsidRDefault="00A57E02" w:rsidP="00D76C2E">
            <w:pPr>
              <w:rPr>
                <w:rFonts w:ascii="Arial" w:hAnsi="Arial" w:cs="Arial"/>
                <w:sz w:val="22"/>
              </w:rPr>
            </w:pPr>
          </w:p>
        </w:tc>
        <w:tc>
          <w:tcPr>
            <w:tcW w:w="1698" w:type="dxa"/>
          </w:tcPr>
          <w:p w14:paraId="20308D37" w14:textId="77777777" w:rsidR="00A57E02" w:rsidRPr="00206480" w:rsidRDefault="00A57E02" w:rsidP="00D76C2E">
            <w:pPr>
              <w:rPr>
                <w:rFonts w:ascii="Arial" w:hAnsi="Arial" w:cs="Arial"/>
                <w:sz w:val="22"/>
              </w:rPr>
            </w:pPr>
          </w:p>
        </w:tc>
        <w:tc>
          <w:tcPr>
            <w:tcW w:w="1738" w:type="dxa"/>
          </w:tcPr>
          <w:p w14:paraId="01A63374" w14:textId="77777777" w:rsidR="00A57E02" w:rsidRPr="00206480" w:rsidRDefault="00A57E02" w:rsidP="00D76C2E">
            <w:pPr>
              <w:rPr>
                <w:rFonts w:ascii="Arial" w:hAnsi="Arial" w:cs="Arial"/>
                <w:sz w:val="22"/>
              </w:rPr>
            </w:pPr>
          </w:p>
        </w:tc>
      </w:tr>
      <w:tr w:rsidR="00A57E02" w:rsidRPr="00206480" w14:paraId="541495F3" w14:textId="77777777" w:rsidTr="00D76C2E">
        <w:trPr>
          <w:trHeight w:val="295"/>
        </w:trPr>
        <w:tc>
          <w:tcPr>
            <w:tcW w:w="3201" w:type="dxa"/>
            <w:vAlign w:val="center"/>
          </w:tcPr>
          <w:p w14:paraId="75F0E69D" w14:textId="77777777" w:rsidR="00A57E02" w:rsidRPr="00206480" w:rsidRDefault="00A57E02" w:rsidP="00D76C2E">
            <w:pPr>
              <w:rPr>
                <w:rFonts w:ascii="Arial" w:hAnsi="Arial" w:cs="Arial"/>
                <w:sz w:val="22"/>
              </w:rPr>
            </w:pPr>
            <w:r w:rsidRPr="00206480">
              <w:rPr>
                <w:rFonts w:ascii="Arial" w:hAnsi="Arial" w:cs="Arial"/>
                <w:sz w:val="22"/>
              </w:rPr>
              <w:t xml:space="preserve">Knowledge Assessment </w:t>
            </w:r>
          </w:p>
        </w:tc>
        <w:tc>
          <w:tcPr>
            <w:tcW w:w="566" w:type="dxa"/>
            <w:shd w:val="clear" w:color="auto" w:fill="auto"/>
          </w:tcPr>
          <w:p w14:paraId="35CC1BAF" w14:textId="77777777" w:rsidR="00A57E02" w:rsidRPr="00206480" w:rsidRDefault="00A57E02" w:rsidP="00D76C2E">
            <w:pPr>
              <w:rPr>
                <w:rFonts w:ascii="Arial" w:hAnsi="Arial" w:cs="Arial"/>
                <w:sz w:val="22"/>
              </w:rPr>
            </w:pPr>
            <w:r w:rsidRPr="00206480">
              <w:rPr>
                <w:rFonts w:ascii="Arial" w:hAnsi="Arial" w:cs="Arial"/>
                <w:sz w:val="22"/>
              </w:rPr>
              <w:sym w:font="Wingdings" w:char="F0FC"/>
            </w:r>
          </w:p>
        </w:tc>
        <w:tc>
          <w:tcPr>
            <w:tcW w:w="566" w:type="dxa"/>
          </w:tcPr>
          <w:p w14:paraId="724ECBC8" w14:textId="77777777" w:rsidR="00A57E02" w:rsidRPr="00206480" w:rsidRDefault="00A57E02" w:rsidP="00D76C2E">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53ECB53C" w14:textId="77777777" w:rsidR="00A57E02" w:rsidRPr="00206480" w:rsidRDefault="00A57E02" w:rsidP="00D76C2E">
            <w:pPr>
              <w:rPr>
                <w:rFonts w:ascii="Arial" w:hAnsi="Arial" w:cs="Arial"/>
                <w:sz w:val="22"/>
              </w:rPr>
            </w:pPr>
          </w:p>
        </w:tc>
        <w:tc>
          <w:tcPr>
            <w:tcW w:w="566" w:type="dxa"/>
            <w:shd w:val="clear" w:color="auto" w:fill="D9D9D9" w:themeFill="background1" w:themeFillShade="D9"/>
          </w:tcPr>
          <w:p w14:paraId="3AF1A91F" w14:textId="77777777" w:rsidR="00A57E02" w:rsidRPr="00206480" w:rsidRDefault="00A57E02" w:rsidP="00D76C2E">
            <w:pPr>
              <w:rPr>
                <w:rFonts w:ascii="Arial" w:hAnsi="Arial" w:cs="Arial"/>
                <w:sz w:val="22"/>
              </w:rPr>
            </w:pPr>
          </w:p>
        </w:tc>
        <w:tc>
          <w:tcPr>
            <w:tcW w:w="567" w:type="dxa"/>
            <w:shd w:val="clear" w:color="auto" w:fill="D9D9D9" w:themeFill="background1" w:themeFillShade="D9"/>
          </w:tcPr>
          <w:p w14:paraId="63F1DA6F" w14:textId="77777777" w:rsidR="00A57E02" w:rsidRPr="00206480" w:rsidRDefault="00A57E02" w:rsidP="00D76C2E">
            <w:pPr>
              <w:rPr>
                <w:rFonts w:ascii="Arial" w:hAnsi="Arial" w:cs="Arial"/>
                <w:sz w:val="22"/>
              </w:rPr>
            </w:pPr>
          </w:p>
        </w:tc>
        <w:tc>
          <w:tcPr>
            <w:tcW w:w="1698" w:type="dxa"/>
          </w:tcPr>
          <w:p w14:paraId="5055BBCD" w14:textId="77777777" w:rsidR="00A57E02" w:rsidRPr="00206480" w:rsidRDefault="00A57E02" w:rsidP="00D76C2E">
            <w:pPr>
              <w:rPr>
                <w:rFonts w:ascii="Arial" w:hAnsi="Arial" w:cs="Arial"/>
                <w:sz w:val="22"/>
              </w:rPr>
            </w:pPr>
          </w:p>
        </w:tc>
        <w:tc>
          <w:tcPr>
            <w:tcW w:w="1738" w:type="dxa"/>
          </w:tcPr>
          <w:p w14:paraId="04127B65" w14:textId="77777777" w:rsidR="00A57E02" w:rsidRPr="00206480" w:rsidRDefault="00A57E02" w:rsidP="00D76C2E">
            <w:pPr>
              <w:rPr>
                <w:rFonts w:ascii="Arial" w:hAnsi="Arial" w:cs="Arial"/>
                <w:sz w:val="22"/>
              </w:rPr>
            </w:pPr>
          </w:p>
        </w:tc>
      </w:tr>
      <w:tr w:rsidR="00A57E02" w:rsidRPr="00206480" w14:paraId="77A0CD29" w14:textId="77777777" w:rsidTr="00D76C2E">
        <w:trPr>
          <w:trHeight w:val="306"/>
        </w:trPr>
        <w:tc>
          <w:tcPr>
            <w:tcW w:w="3201" w:type="dxa"/>
            <w:vAlign w:val="center"/>
          </w:tcPr>
          <w:p w14:paraId="34C97753" w14:textId="77777777" w:rsidR="00A57E02" w:rsidRPr="00206480" w:rsidRDefault="00A57E02" w:rsidP="00D76C2E">
            <w:pPr>
              <w:rPr>
                <w:rFonts w:ascii="Arial" w:hAnsi="Arial" w:cs="Arial"/>
                <w:sz w:val="22"/>
              </w:rPr>
            </w:pPr>
            <w:r w:rsidRPr="00206480">
              <w:rPr>
                <w:rFonts w:ascii="Arial" w:hAnsi="Arial" w:cs="Arial"/>
                <w:sz w:val="22"/>
              </w:rPr>
              <w:lastRenderedPageBreak/>
              <w:t>Other Requirement</w:t>
            </w:r>
          </w:p>
        </w:tc>
        <w:tc>
          <w:tcPr>
            <w:tcW w:w="566" w:type="dxa"/>
            <w:shd w:val="clear" w:color="auto" w:fill="D9D9D9" w:themeFill="background1" w:themeFillShade="D9"/>
          </w:tcPr>
          <w:p w14:paraId="2FF38225" w14:textId="77777777" w:rsidR="00A57E02" w:rsidRPr="00206480" w:rsidRDefault="00A57E02" w:rsidP="00D76C2E">
            <w:pPr>
              <w:rPr>
                <w:rFonts w:ascii="Arial" w:hAnsi="Arial" w:cs="Arial"/>
                <w:sz w:val="22"/>
              </w:rPr>
            </w:pPr>
          </w:p>
        </w:tc>
        <w:tc>
          <w:tcPr>
            <w:tcW w:w="566" w:type="dxa"/>
            <w:shd w:val="clear" w:color="auto" w:fill="D9D9D9" w:themeFill="background1" w:themeFillShade="D9"/>
          </w:tcPr>
          <w:p w14:paraId="2BD49ADC" w14:textId="77777777" w:rsidR="00A57E02" w:rsidRPr="00206480" w:rsidRDefault="00A57E02" w:rsidP="00D76C2E">
            <w:pPr>
              <w:rPr>
                <w:rFonts w:ascii="Arial" w:hAnsi="Arial" w:cs="Arial"/>
                <w:sz w:val="22"/>
              </w:rPr>
            </w:pPr>
          </w:p>
        </w:tc>
        <w:tc>
          <w:tcPr>
            <w:tcW w:w="566" w:type="dxa"/>
            <w:shd w:val="clear" w:color="auto" w:fill="D9D9D9" w:themeFill="background1" w:themeFillShade="D9"/>
          </w:tcPr>
          <w:p w14:paraId="1645C676" w14:textId="77777777" w:rsidR="00A57E02" w:rsidRPr="00206480" w:rsidRDefault="00A57E02" w:rsidP="00D76C2E">
            <w:pPr>
              <w:rPr>
                <w:rFonts w:ascii="Arial" w:hAnsi="Arial" w:cs="Arial"/>
                <w:sz w:val="22"/>
              </w:rPr>
            </w:pPr>
          </w:p>
        </w:tc>
        <w:tc>
          <w:tcPr>
            <w:tcW w:w="566" w:type="dxa"/>
            <w:shd w:val="clear" w:color="auto" w:fill="D9D9D9" w:themeFill="background1" w:themeFillShade="D9"/>
          </w:tcPr>
          <w:p w14:paraId="0DDB5CDC" w14:textId="77777777" w:rsidR="00A57E02" w:rsidRPr="00206480" w:rsidRDefault="00A57E02" w:rsidP="00D76C2E">
            <w:pPr>
              <w:rPr>
                <w:rFonts w:ascii="Arial" w:hAnsi="Arial" w:cs="Arial"/>
                <w:sz w:val="22"/>
              </w:rPr>
            </w:pPr>
          </w:p>
        </w:tc>
        <w:tc>
          <w:tcPr>
            <w:tcW w:w="567" w:type="dxa"/>
            <w:shd w:val="clear" w:color="auto" w:fill="D9D9D9" w:themeFill="background1" w:themeFillShade="D9"/>
          </w:tcPr>
          <w:p w14:paraId="33861C0B" w14:textId="77777777" w:rsidR="00A57E02" w:rsidRPr="00206480" w:rsidRDefault="00A57E02" w:rsidP="00D76C2E">
            <w:pPr>
              <w:rPr>
                <w:rFonts w:ascii="Arial" w:hAnsi="Arial" w:cs="Arial"/>
                <w:sz w:val="22"/>
              </w:rPr>
            </w:pPr>
          </w:p>
        </w:tc>
        <w:tc>
          <w:tcPr>
            <w:tcW w:w="1698" w:type="dxa"/>
          </w:tcPr>
          <w:p w14:paraId="3AEEADB5" w14:textId="77777777" w:rsidR="00A57E02" w:rsidRPr="00206480" w:rsidRDefault="00A57E02" w:rsidP="00D76C2E">
            <w:pPr>
              <w:rPr>
                <w:rFonts w:ascii="Arial" w:hAnsi="Arial" w:cs="Arial"/>
                <w:sz w:val="22"/>
              </w:rPr>
            </w:pPr>
          </w:p>
        </w:tc>
        <w:tc>
          <w:tcPr>
            <w:tcW w:w="1738" w:type="dxa"/>
          </w:tcPr>
          <w:p w14:paraId="718ADF2E" w14:textId="77777777" w:rsidR="00A57E02" w:rsidRPr="00206480" w:rsidRDefault="00A57E02" w:rsidP="00D76C2E">
            <w:pPr>
              <w:rPr>
                <w:rFonts w:ascii="Arial" w:hAnsi="Arial" w:cs="Arial"/>
                <w:sz w:val="22"/>
              </w:rPr>
            </w:pPr>
          </w:p>
        </w:tc>
      </w:tr>
    </w:tbl>
    <w:p w14:paraId="6EEB9BFF" w14:textId="77777777" w:rsidR="00A57E02" w:rsidRPr="00206480" w:rsidRDefault="00A57E02" w:rsidP="00A57E02">
      <w:pPr>
        <w:rPr>
          <w:rFonts w:ascii="Arial" w:hAnsi="Arial" w:cs="Arial"/>
          <w:sz w:val="12"/>
          <w:szCs w:val="12"/>
        </w:rPr>
      </w:pPr>
    </w:p>
    <w:p w14:paraId="5FCC7A73" w14:textId="77777777" w:rsidR="00A57E02" w:rsidRPr="00206480" w:rsidRDefault="00A57E02" w:rsidP="00A57E02">
      <w:pPr>
        <w:rPr>
          <w:rFonts w:ascii="Arial" w:hAnsi="Arial" w:cs="Arial"/>
          <w:b/>
          <w:sz w:val="28"/>
          <w:szCs w:val="18"/>
        </w:rPr>
      </w:pPr>
      <w:r w:rsidRPr="00206480">
        <w:rPr>
          <w:rFonts w:ascii="Arial" w:hAnsi="Arial" w:cs="Arial"/>
          <w:b/>
          <w:sz w:val="28"/>
          <w:szCs w:val="18"/>
        </w:rPr>
        <w:br w:type="page"/>
      </w:r>
    </w:p>
    <w:p w14:paraId="42826E83" w14:textId="77777777" w:rsidR="00A57E02" w:rsidRPr="00206480" w:rsidRDefault="00A57E02" w:rsidP="00A57E02">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A57E02" w:rsidRPr="00206480" w14:paraId="451C66D0" w14:textId="77777777" w:rsidTr="00D76C2E">
        <w:trPr>
          <w:trHeight w:val="3050"/>
        </w:trPr>
        <w:tc>
          <w:tcPr>
            <w:tcW w:w="2552" w:type="dxa"/>
            <w:gridSpan w:val="2"/>
            <w:shd w:val="clear" w:color="auto" w:fill="auto"/>
            <w:vAlign w:val="center"/>
          </w:tcPr>
          <w:p w14:paraId="20D65E2D" w14:textId="77777777" w:rsidR="00A57E02" w:rsidRPr="00206480" w:rsidRDefault="00A57E02" w:rsidP="00D76C2E">
            <w:pPr>
              <w:rPr>
                <w:rFonts w:ascii="Arial" w:hAnsi="Arial" w:cs="Arial"/>
                <w:b/>
                <w:szCs w:val="20"/>
              </w:rPr>
            </w:pPr>
            <w:r w:rsidRPr="00206480">
              <w:rPr>
                <w:rFonts w:ascii="Arial" w:hAnsi="Arial" w:cs="Arial"/>
                <w:b/>
                <w:szCs w:val="20"/>
              </w:rPr>
              <w:t>Assessment Task</w:t>
            </w:r>
          </w:p>
          <w:p w14:paraId="5AE79BDE" w14:textId="77777777" w:rsidR="00A57E02" w:rsidRPr="00206480" w:rsidRDefault="00A57E02" w:rsidP="00D76C2E">
            <w:pPr>
              <w:rPr>
                <w:rFonts w:ascii="Arial" w:hAnsi="Arial" w:cs="Arial"/>
                <w:szCs w:val="20"/>
              </w:rPr>
            </w:pPr>
          </w:p>
        </w:tc>
        <w:tc>
          <w:tcPr>
            <w:tcW w:w="6930" w:type="dxa"/>
            <w:gridSpan w:val="5"/>
            <w:shd w:val="clear" w:color="auto" w:fill="auto"/>
            <w:vAlign w:val="center"/>
          </w:tcPr>
          <w:p w14:paraId="02538458" w14:textId="77777777" w:rsidR="00A57E02" w:rsidRPr="00413939" w:rsidRDefault="00A57E02" w:rsidP="00A57E02">
            <w:pPr>
              <w:pStyle w:val="ListParagraph"/>
              <w:numPr>
                <w:ilvl w:val="0"/>
                <w:numId w:val="23"/>
              </w:numPr>
              <w:spacing w:after="0" w:line="240" w:lineRule="auto"/>
              <w:rPr>
                <w:rFonts w:cstheme="minorHAnsi"/>
                <w:b/>
              </w:rPr>
            </w:pPr>
            <w:r w:rsidRPr="00413939">
              <w:rPr>
                <w:rStyle w:val="Strong"/>
                <w:rFonts w:ascii="Arial" w:hAnsi="Arial" w:cs="Arial"/>
                <w:iCs/>
              </w:rPr>
              <w:t>Identify the appropriate test method, Prepare samples and stock solution</w:t>
            </w:r>
            <w:r w:rsidRPr="00413939">
              <w:rPr>
                <w:rFonts w:ascii="Arial" w:hAnsi="Arial" w:cs="Arial"/>
              </w:rPr>
              <w:t> </w:t>
            </w:r>
            <w:r w:rsidRPr="00413939">
              <w:rPr>
                <w:rStyle w:val="Strong"/>
                <w:rFonts w:ascii="Arial" w:hAnsi="Arial" w:cs="Arial"/>
              </w:rPr>
              <w:t>for testing</w:t>
            </w:r>
            <w:r w:rsidRPr="00413939">
              <w:rPr>
                <w:rFonts w:cstheme="minorHAnsi"/>
                <w:b/>
              </w:rPr>
              <w:t xml:space="preserve"> </w:t>
            </w:r>
          </w:p>
          <w:p w14:paraId="5908DEA3" w14:textId="77777777" w:rsidR="00A57E02" w:rsidRPr="00413939" w:rsidRDefault="00A57E02" w:rsidP="00A57E02">
            <w:pPr>
              <w:pStyle w:val="ListParagraph"/>
              <w:numPr>
                <w:ilvl w:val="0"/>
                <w:numId w:val="23"/>
              </w:numPr>
              <w:spacing w:after="0" w:line="240" w:lineRule="auto"/>
              <w:rPr>
                <w:rFonts w:cstheme="minorHAnsi"/>
                <w:b/>
              </w:rPr>
            </w:pPr>
            <w:r w:rsidRPr="00413939">
              <w:rPr>
                <w:rStyle w:val="Strong"/>
                <w:rFonts w:ascii="Arial" w:hAnsi="Arial" w:cs="Arial"/>
                <w:iCs/>
              </w:rPr>
              <w:t>Prepare Equipment/Apparatus for testing</w:t>
            </w:r>
            <w:r w:rsidRPr="00413939">
              <w:rPr>
                <w:rFonts w:cstheme="minorHAnsi"/>
                <w:b/>
              </w:rPr>
              <w:t xml:space="preserve"> </w:t>
            </w:r>
          </w:p>
          <w:p w14:paraId="4451F5AC" w14:textId="77777777" w:rsidR="00A57E02" w:rsidRPr="00413939" w:rsidRDefault="00A57E02" w:rsidP="00A57E02">
            <w:pPr>
              <w:pStyle w:val="ListParagraph"/>
              <w:numPr>
                <w:ilvl w:val="0"/>
                <w:numId w:val="23"/>
              </w:numPr>
              <w:spacing w:after="0" w:line="240" w:lineRule="auto"/>
              <w:rPr>
                <w:rFonts w:ascii="Arial" w:hAnsi="Arial" w:cs="Arial"/>
                <w:b/>
                <w:iCs/>
              </w:rPr>
            </w:pPr>
            <w:r w:rsidRPr="00413939">
              <w:rPr>
                <w:rStyle w:val="Strong"/>
                <w:rFonts w:ascii="Arial" w:hAnsi="Arial" w:cs="Arial"/>
                <w:iCs/>
              </w:rPr>
              <w:t>Perform tests on samples as per SOPs</w:t>
            </w:r>
            <w:r w:rsidRPr="00413939">
              <w:rPr>
                <w:rFonts w:cstheme="minorHAnsi"/>
                <w:b/>
              </w:rPr>
              <w:t xml:space="preserve"> </w:t>
            </w:r>
          </w:p>
          <w:p w14:paraId="174AABE4" w14:textId="77777777" w:rsidR="00A57E02" w:rsidRPr="00413939" w:rsidRDefault="00A57E02" w:rsidP="00A57E02">
            <w:pPr>
              <w:pStyle w:val="ListParagraph"/>
              <w:numPr>
                <w:ilvl w:val="0"/>
                <w:numId w:val="23"/>
              </w:numPr>
              <w:spacing w:after="0" w:line="240" w:lineRule="auto"/>
              <w:rPr>
                <w:rFonts w:cstheme="minorHAnsi"/>
                <w:b/>
              </w:rPr>
            </w:pPr>
            <w:r w:rsidRPr="00413939">
              <w:rPr>
                <w:rStyle w:val="Strong"/>
                <w:rFonts w:ascii="Arial" w:hAnsi="Arial" w:cs="Arial"/>
                <w:iCs/>
              </w:rPr>
              <w:t>Perform Quality Control Check</w:t>
            </w:r>
            <w:r w:rsidRPr="00413939">
              <w:rPr>
                <w:rStyle w:val="Strong"/>
                <w:rFonts w:ascii="Arial" w:hAnsi="Arial" w:cstheme="minorHAnsi"/>
                <w:iCs/>
              </w:rPr>
              <w:t>s</w:t>
            </w:r>
            <w:r w:rsidRPr="00413939">
              <w:rPr>
                <w:rFonts w:cstheme="minorHAnsi"/>
                <w:b/>
              </w:rPr>
              <w:t xml:space="preserve"> </w:t>
            </w:r>
          </w:p>
          <w:p w14:paraId="26B10C97" w14:textId="77777777" w:rsidR="00A57E02" w:rsidRPr="00413939" w:rsidRDefault="00A57E02" w:rsidP="00A57E02">
            <w:pPr>
              <w:pStyle w:val="ListParagraph"/>
              <w:numPr>
                <w:ilvl w:val="0"/>
                <w:numId w:val="23"/>
              </w:numPr>
              <w:spacing w:after="0" w:line="240" w:lineRule="auto"/>
              <w:rPr>
                <w:rStyle w:val="Strong"/>
                <w:rFonts w:cstheme="minorHAnsi"/>
                <w:bCs w:val="0"/>
              </w:rPr>
            </w:pPr>
            <w:r w:rsidRPr="00413939">
              <w:rPr>
                <w:rStyle w:val="Strong"/>
                <w:rFonts w:ascii="Arial" w:hAnsi="Arial" w:cs="Arial"/>
              </w:rPr>
              <w:t>Record the results/ Finalize the work</w:t>
            </w:r>
          </w:p>
          <w:p w14:paraId="713CD09F" w14:textId="77777777" w:rsidR="00A57E02" w:rsidRPr="00413939" w:rsidRDefault="00A57E02" w:rsidP="00A57E02">
            <w:pPr>
              <w:pStyle w:val="ListParagraph"/>
              <w:numPr>
                <w:ilvl w:val="0"/>
                <w:numId w:val="23"/>
              </w:numPr>
              <w:spacing w:after="0" w:line="240" w:lineRule="auto"/>
              <w:rPr>
                <w:rFonts w:cstheme="minorHAnsi"/>
                <w:b/>
              </w:rPr>
            </w:pPr>
            <w:r w:rsidRPr="00413939">
              <w:rPr>
                <w:rStyle w:val="Strong"/>
                <w:rFonts w:ascii="Arial" w:hAnsi="Arial" w:cs="Arial"/>
              </w:rPr>
              <w:t>Adopt the precautions during testing work</w:t>
            </w:r>
            <w:r w:rsidRPr="00413939">
              <w:rPr>
                <w:rFonts w:ascii="Arial" w:hAnsi="Arial" w:cs="Arial"/>
                <w:bCs/>
              </w:rPr>
              <w:t xml:space="preserve">  </w:t>
            </w:r>
          </w:p>
        </w:tc>
      </w:tr>
      <w:tr w:rsidR="00A57E02" w:rsidRPr="00206480" w14:paraId="20BEAA7D" w14:textId="77777777" w:rsidTr="00D76C2E">
        <w:trPr>
          <w:trHeight w:val="585"/>
        </w:trPr>
        <w:tc>
          <w:tcPr>
            <w:tcW w:w="5480" w:type="dxa"/>
            <w:gridSpan w:val="4"/>
            <w:shd w:val="clear" w:color="auto" w:fill="auto"/>
            <w:vAlign w:val="center"/>
          </w:tcPr>
          <w:p w14:paraId="6DA1078F" w14:textId="77777777" w:rsidR="00A57E02" w:rsidRPr="00206480" w:rsidRDefault="00A57E02" w:rsidP="00D76C2E">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14:paraId="55ABFC86" w14:textId="77777777" w:rsidR="00A57E02" w:rsidRPr="00206480" w:rsidRDefault="00A57E02" w:rsidP="00D76C2E">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14:paraId="42037905" w14:textId="77777777" w:rsidR="00A57E02" w:rsidRPr="00206480" w:rsidRDefault="00A57E02" w:rsidP="00D76C2E">
            <w:pPr>
              <w:jc w:val="center"/>
              <w:rPr>
                <w:rFonts w:ascii="Arial" w:hAnsi="Arial" w:cs="Arial"/>
                <w:b/>
                <w:sz w:val="22"/>
                <w:szCs w:val="20"/>
              </w:rPr>
            </w:pPr>
            <w:r w:rsidRPr="00206480">
              <w:rPr>
                <w:rFonts w:ascii="Arial" w:hAnsi="Arial" w:cs="Arial"/>
                <w:b/>
                <w:sz w:val="22"/>
                <w:szCs w:val="20"/>
              </w:rPr>
              <w:t>No</w:t>
            </w:r>
          </w:p>
        </w:tc>
        <w:tc>
          <w:tcPr>
            <w:tcW w:w="2737" w:type="dxa"/>
            <w:tcBorders>
              <w:bottom w:val="single" w:sz="4" w:space="0" w:color="auto"/>
            </w:tcBorders>
            <w:shd w:val="clear" w:color="auto" w:fill="auto"/>
            <w:vAlign w:val="center"/>
          </w:tcPr>
          <w:p w14:paraId="1A469494" w14:textId="77777777" w:rsidR="00A57E02" w:rsidRPr="00206480" w:rsidRDefault="00A57E02" w:rsidP="00D76C2E">
            <w:pPr>
              <w:jc w:val="center"/>
              <w:rPr>
                <w:rFonts w:ascii="Arial" w:hAnsi="Arial" w:cs="Arial"/>
                <w:b/>
                <w:sz w:val="22"/>
                <w:szCs w:val="20"/>
              </w:rPr>
            </w:pPr>
            <w:r w:rsidRPr="00206480">
              <w:rPr>
                <w:rFonts w:ascii="Arial" w:hAnsi="Arial" w:cs="Arial"/>
                <w:b/>
                <w:sz w:val="22"/>
                <w:szCs w:val="20"/>
              </w:rPr>
              <w:t>Remarks</w:t>
            </w:r>
          </w:p>
        </w:tc>
      </w:tr>
      <w:tr w:rsidR="00A57E02" w:rsidRPr="00206480" w14:paraId="0A25C9D8" w14:textId="77777777" w:rsidTr="00D76C2E">
        <w:trPr>
          <w:trHeight w:val="665"/>
        </w:trPr>
        <w:tc>
          <w:tcPr>
            <w:tcW w:w="572" w:type="dxa"/>
            <w:shd w:val="clear" w:color="auto" w:fill="auto"/>
            <w:vAlign w:val="center"/>
          </w:tcPr>
          <w:p w14:paraId="4D9F4424" w14:textId="77777777" w:rsidR="00A57E02" w:rsidRPr="00F27A1A" w:rsidRDefault="00A57E02" w:rsidP="00A57E02">
            <w:pPr>
              <w:pStyle w:val="ListParagraph"/>
              <w:numPr>
                <w:ilvl w:val="0"/>
                <w:numId w:val="24"/>
              </w:numPr>
              <w:spacing w:after="0" w:line="240" w:lineRule="auto"/>
              <w:rPr>
                <w:rFonts w:cstheme="minorHAnsi"/>
                <w:b/>
                <w:bCs/>
                <w:sz w:val="22"/>
                <w:szCs w:val="22"/>
              </w:rPr>
            </w:pPr>
          </w:p>
        </w:tc>
        <w:tc>
          <w:tcPr>
            <w:tcW w:w="4908" w:type="dxa"/>
            <w:gridSpan w:val="3"/>
          </w:tcPr>
          <w:p w14:paraId="720604E6" w14:textId="77777777" w:rsidR="00A57E02" w:rsidRPr="00F44757" w:rsidRDefault="00A57E02" w:rsidP="00D76C2E">
            <w:pPr>
              <w:rPr>
                <w:rFonts w:ascii="Arial" w:hAnsi="Arial" w:cs="Arial"/>
                <w:sz w:val="20"/>
                <w:szCs w:val="20"/>
              </w:rPr>
            </w:pPr>
            <w:r w:rsidRPr="00F44757">
              <w:rPr>
                <w:rFonts w:ascii="Arial" w:hAnsi="Arial" w:cs="Arial"/>
                <w:sz w:val="20"/>
                <w:szCs w:val="20"/>
              </w:rPr>
              <w:t>Identify appropriate test method, Glassware equipment and safety requirements.</w:t>
            </w:r>
          </w:p>
        </w:tc>
        <w:tc>
          <w:tcPr>
            <w:tcW w:w="632" w:type="dxa"/>
            <w:shd w:val="clear" w:color="auto" w:fill="auto"/>
            <w:vAlign w:val="center"/>
          </w:tcPr>
          <w:p w14:paraId="6BF6D401" w14:textId="77777777" w:rsidR="00A57E02" w:rsidRPr="00206480" w:rsidRDefault="00A57E02" w:rsidP="00D76C2E">
            <w:pPr>
              <w:rPr>
                <w:rFonts w:ascii="Arial" w:hAnsi="Arial" w:cs="Arial"/>
              </w:rPr>
            </w:pPr>
          </w:p>
        </w:tc>
        <w:tc>
          <w:tcPr>
            <w:tcW w:w="633" w:type="dxa"/>
            <w:shd w:val="clear" w:color="auto" w:fill="auto"/>
            <w:vAlign w:val="center"/>
          </w:tcPr>
          <w:p w14:paraId="77300C4B" w14:textId="77777777" w:rsidR="00A57E02" w:rsidRPr="00206480" w:rsidRDefault="00A57E02" w:rsidP="00D76C2E">
            <w:pPr>
              <w:rPr>
                <w:rFonts w:ascii="Arial" w:hAnsi="Arial" w:cs="Arial"/>
              </w:rPr>
            </w:pPr>
          </w:p>
        </w:tc>
        <w:tc>
          <w:tcPr>
            <w:tcW w:w="2737" w:type="dxa"/>
            <w:vMerge w:val="restart"/>
            <w:tcBorders>
              <w:bottom w:val="nil"/>
            </w:tcBorders>
            <w:shd w:val="clear" w:color="auto" w:fill="auto"/>
            <w:vAlign w:val="center"/>
          </w:tcPr>
          <w:p w14:paraId="095482AD" w14:textId="77777777" w:rsidR="00A57E02" w:rsidRPr="00206480" w:rsidRDefault="00A57E02" w:rsidP="00D76C2E">
            <w:pPr>
              <w:rPr>
                <w:rFonts w:ascii="Arial" w:hAnsi="Arial" w:cs="Arial"/>
              </w:rPr>
            </w:pPr>
          </w:p>
        </w:tc>
      </w:tr>
      <w:tr w:rsidR="00A57E02" w:rsidRPr="00206480" w14:paraId="3632A85F" w14:textId="77777777" w:rsidTr="00D76C2E">
        <w:trPr>
          <w:trHeight w:val="710"/>
        </w:trPr>
        <w:tc>
          <w:tcPr>
            <w:tcW w:w="572" w:type="dxa"/>
            <w:shd w:val="clear" w:color="auto" w:fill="auto"/>
            <w:vAlign w:val="center"/>
          </w:tcPr>
          <w:p w14:paraId="66BD1046" w14:textId="77777777"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14:paraId="7E263F18" w14:textId="77777777" w:rsidR="00A57E02" w:rsidRPr="00F44757" w:rsidRDefault="00A57E02" w:rsidP="00D76C2E">
            <w:pPr>
              <w:rPr>
                <w:rFonts w:ascii="Arial" w:hAnsi="Arial" w:cs="Arial"/>
                <w:sz w:val="20"/>
                <w:szCs w:val="20"/>
              </w:rPr>
            </w:pPr>
            <w:r w:rsidRPr="00F44757">
              <w:rPr>
                <w:rFonts w:ascii="Arial" w:hAnsi="Arial" w:cs="Arial"/>
                <w:sz w:val="20"/>
                <w:szCs w:val="20"/>
              </w:rPr>
              <w:t>Enlist the chemicals and standards involved in analysis.</w:t>
            </w:r>
          </w:p>
        </w:tc>
        <w:tc>
          <w:tcPr>
            <w:tcW w:w="632" w:type="dxa"/>
            <w:shd w:val="clear" w:color="auto" w:fill="auto"/>
            <w:vAlign w:val="center"/>
          </w:tcPr>
          <w:p w14:paraId="1C4F6A9D" w14:textId="77777777" w:rsidR="00A57E02" w:rsidRPr="00206480" w:rsidRDefault="00A57E02" w:rsidP="00D76C2E">
            <w:pPr>
              <w:rPr>
                <w:rFonts w:ascii="Arial" w:hAnsi="Arial" w:cs="Arial"/>
                <w:sz w:val="22"/>
                <w:szCs w:val="22"/>
              </w:rPr>
            </w:pPr>
          </w:p>
        </w:tc>
        <w:tc>
          <w:tcPr>
            <w:tcW w:w="633" w:type="dxa"/>
            <w:shd w:val="clear" w:color="auto" w:fill="auto"/>
            <w:vAlign w:val="center"/>
          </w:tcPr>
          <w:p w14:paraId="2DB9DC48" w14:textId="77777777" w:rsidR="00A57E02" w:rsidRPr="00206480" w:rsidRDefault="00A57E02" w:rsidP="00D76C2E">
            <w:pPr>
              <w:rPr>
                <w:rFonts w:ascii="Arial" w:hAnsi="Arial" w:cs="Arial"/>
                <w:sz w:val="22"/>
                <w:szCs w:val="22"/>
              </w:rPr>
            </w:pPr>
          </w:p>
        </w:tc>
        <w:tc>
          <w:tcPr>
            <w:tcW w:w="2737" w:type="dxa"/>
            <w:vMerge/>
            <w:tcBorders>
              <w:top w:val="nil"/>
              <w:bottom w:val="nil"/>
            </w:tcBorders>
            <w:shd w:val="clear" w:color="auto" w:fill="auto"/>
            <w:vAlign w:val="center"/>
          </w:tcPr>
          <w:p w14:paraId="4E44886D" w14:textId="77777777" w:rsidR="00A57E02" w:rsidRPr="00206480" w:rsidRDefault="00A57E02" w:rsidP="00D76C2E">
            <w:pPr>
              <w:rPr>
                <w:rFonts w:ascii="Arial" w:hAnsi="Arial" w:cs="Arial"/>
                <w:sz w:val="22"/>
                <w:szCs w:val="22"/>
              </w:rPr>
            </w:pPr>
          </w:p>
        </w:tc>
      </w:tr>
      <w:tr w:rsidR="00A57E02" w:rsidRPr="00206480" w14:paraId="27507518" w14:textId="77777777" w:rsidTr="00D76C2E">
        <w:trPr>
          <w:trHeight w:val="526"/>
        </w:trPr>
        <w:tc>
          <w:tcPr>
            <w:tcW w:w="572" w:type="dxa"/>
            <w:shd w:val="clear" w:color="auto" w:fill="auto"/>
            <w:vAlign w:val="center"/>
          </w:tcPr>
          <w:p w14:paraId="50721822" w14:textId="77777777"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14:paraId="44149F1A" w14:textId="77777777" w:rsidR="00A57E02" w:rsidRPr="00F44757" w:rsidRDefault="00A57E02" w:rsidP="00D76C2E">
            <w:pPr>
              <w:rPr>
                <w:rFonts w:ascii="Arial" w:hAnsi="Arial" w:cs="Arial"/>
                <w:sz w:val="20"/>
                <w:szCs w:val="20"/>
              </w:rPr>
            </w:pPr>
            <w:r w:rsidRPr="00F44757">
              <w:rPr>
                <w:rFonts w:ascii="Arial" w:hAnsi="Arial" w:cs="Arial"/>
                <w:sz w:val="20"/>
                <w:szCs w:val="20"/>
              </w:rPr>
              <w:t>Maintain the temperature of sample and working environment before analysis.</w:t>
            </w:r>
          </w:p>
        </w:tc>
        <w:tc>
          <w:tcPr>
            <w:tcW w:w="632" w:type="dxa"/>
            <w:shd w:val="clear" w:color="auto" w:fill="auto"/>
            <w:vAlign w:val="center"/>
          </w:tcPr>
          <w:p w14:paraId="66287E9C" w14:textId="77777777" w:rsidR="00A57E02" w:rsidRPr="00206480" w:rsidRDefault="00A57E02" w:rsidP="00D76C2E">
            <w:pPr>
              <w:rPr>
                <w:rFonts w:ascii="Arial" w:hAnsi="Arial" w:cs="Arial"/>
                <w:sz w:val="22"/>
                <w:szCs w:val="22"/>
              </w:rPr>
            </w:pPr>
          </w:p>
        </w:tc>
        <w:tc>
          <w:tcPr>
            <w:tcW w:w="633" w:type="dxa"/>
            <w:shd w:val="clear" w:color="auto" w:fill="auto"/>
            <w:vAlign w:val="center"/>
          </w:tcPr>
          <w:p w14:paraId="3A8E2287" w14:textId="77777777" w:rsidR="00A57E02" w:rsidRPr="00206480" w:rsidRDefault="00A57E02" w:rsidP="00D76C2E">
            <w:pPr>
              <w:rPr>
                <w:rFonts w:ascii="Arial" w:hAnsi="Arial" w:cs="Arial"/>
                <w:sz w:val="22"/>
                <w:szCs w:val="22"/>
              </w:rPr>
            </w:pPr>
          </w:p>
        </w:tc>
        <w:tc>
          <w:tcPr>
            <w:tcW w:w="2737" w:type="dxa"/>
            <w:vMerge/>
            <w:tcBorders>
              <w:top w:val="nil"/>
              <w:bottom w:val="nil"/>
            </w:tcBorders>
            <w:shd w:val="clear" w:color="auto" w:fill="auto"/>
            <w:vAlign w:val="center"/>
          </w:tcPr>
          <w:p w14:paraId="79CF788B" w14:textId="77777777" w:rsidR="00A57E02" w:rsidRPr="00206480" w:rsidRDefault="00A57E02" w:rsidP="00D76C2E">
            <w:pPr>
              <w:rPr>
                <w:rFonts w:ascii="Arial" w:hAnsi="Arial" w:cs="Arial"/>
                <w:sz w:val="22"/>
                <w:szCs w:val="22"/>
              </w:rPr>
            </w:pPr>
          </w:p>
        </w:tc>
      </w:tr>
      <w:tr w:rsidR="00A57E02" w:rsidRPr="00206480" w14:paraId="07BED3D3" w14:textId="77777777" w:rsidTr="00D76C2E">
        <w:trPr>
          <w:trHeight w:val="557"/>
        </w:trPr>
        <w:tc>
          <w:tcPr>
            <w:tcW w:w="572" w:type="dxa"/>
            <w:shd w:val="clear" w:color="auto" w:fill="auto"/>
            <w:vAlign w:val="center"/>
          </w:tcPr>
          <w:p w14:paraId="54A8D24A" w14:textId="77777777"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14:paraId="6B98400A" w14:textId="77777777" w:rsidR="00A57E02" w:rsidRPr="00F44757" w:rsidRDefault="00A57E02" w:rsidP="00D76C2E">
            <w:pPr>
              <w:rPr>
                <w:rFonts w:ascii="Arial" w:hAnsi="Arial" w:cs="Arial"/>
                <w:sz w:val="20"/>
                <w:szCs w:val="20"/>
              </w:rPr>
            </w:pPr>
            <w:r w:rsidRPr="00F44757">
              <w:rPr>
                <w:rFonts w:ascii="Arial" w:hAnsi="Arial" w:cs="Arial"/>
                <w:sz w:val="20"/>
                <w:szCs w:val="20"/>
              </w:rPr>
              <w:t>Wash the Glassware as per mentioned procedure</w:t>
            </w:r>
          </w:p>
        </w:tc>
        <w:tc>
          <w:tcPr>
            <w:tcW w:w="632" w:type="dxa"/>
            <w:shd w:val="clear" w:color="auto" w:fill="auto"/>
            <w:vAlign w:val="center"/>
          </w:tcPr>
          <w:p w14:paraId="4ADDB3B2" w14:textId="77777777" w:rsidR="00A57E02" w:rsidRPr="00206480" w:rsidRDefault="00A57E02" w:rsidP="00D76C2E">
            <w:pPr>
              <w:rPr>
                <w:rFonts w:ascii="Arial" w:hAnsi="Arial" w:cs="Arial"/>
                <w:sz w:val="22"/>
                <w:szCs w:val="22"/>
              </w:rPr>
            </w:pPr>
          </w:p>
        </w:tc>
        <w:tc>
          <w:tcPr>
            <w:tcW w:w="633" w:type="dxa"/>
            <w:shd w:val="clear" w:color="auto" w:fill="auto"/>
            <w:vAlign w:val="center"/>
          </w:tcPr>
          <w:p w14:paraId="36439B71" w14:textId="77777777" w:rsidR="00A57E02" w:rsidRPr="00206480" w:rsidRDefault="00A57E02" w:rsidP="00D76C2E">
            <w:pPr>
              <w:rPr>
                <w:rFonts w:ascii="Arial" w:hAnsi="Arial" w:cs="Arial"/>
                <w:sz w:val="22"/>
                <w:szCs w:val="22"/>
              </w:rPr>
            </w:pPr>
          </w:p>
        </w:tc>
        <w:tc>
          <w:tcPr>
            <w:tcW w:w="2737" w:type="dxa"/>
            <w:vMerge/>
            <w:tcBorders>
              <w:top w:val="nil"/>
              <w:bottom w:val="nil"/>
            </w:tcBorders>
            <w:shd w:val="clear" w:color="auto" w:fill="auto"/>
            <w:vAlign w:val="center"/>
          </w:tcPr>
          <w:p w14:paraId="5AAF077B" w14:textId="77777777" w:rsidR="00A57E02" w:rsidRPr="00206480" w:rsidRDefault="00A57E02" w:rsidP="00D76C2E">
            <w:pPr>
              <w:rPr>
                <w:rFonts w:ascii="Arial" w:hAnsi="Arial" w:cs="Arial"/>
                <w:sz w:val="22"/>
                <w:szCs w:val="22"/>
              </w:rPr>
            </w:pPr>
          </w:p>
        </w:tc>
      </w:tr>
      <w:tr w:rsidR="00A57E02" w:rsidRPr="00206480" w14:paraId="124390F4" w14:textId="77777777" w:rsidTr="00D76C2E">
        <w:trPr>
          <w:trHeight w:val="623"/>
        </w:trPr>
        <w:tc>
          <w:tcPr>
            <w:tcW w:w="572" w:type="dxa"/>
            <w:shd w:val="clear" w:color="auto" w:fill="auto"/>
            <w:vAlign w:val="center"/>
          </w:tcPr>
          <w:p w14:paraId="3ED10CD6" w14:textId="77777777"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14:paraId="74E636A5" w14:textId="77777777" w:rsidR="00A57E02" w:rsidRPr="00F44757" w:rsidRDefault="00A57E02" w:rsidP="00D76C2E">
            <w:pPr>
              <w:rPr>
                <w:rFonts w:ascii="Arial" w:hAnsi="Arial" w:cs="Arial"/>
                <w:sz w:val="20"/>
                <w:szCs w:val="20"/>
              </w:rPr>
            </w:pPr>
            <w:r w:rsidRPr="00F44757">
              <w:rPr>
                <w:rFonts w:ascii="Arial" w:hAnsi="Arial" w:cs="Arial"/>
                <w:sz w:val="20"/>
                <w:szCs w:val="20"/>
              </w:rPr>
              <w:t>Prepare 1000 ppm Sulphate Stock solution and other required working standards from stock.</w:t>
            </w:r>
          </w:p>
        </w:tc>
        <w:tc>
          <w:tcPr>
            <w:tcW w:w="632" w:type="dxa"/>
            <w:shd w:val="clear" w:color="auto" w:fill="auto"/>
            <w:vAlign w:val="center"/>
          </w:tcPr>
          <w:p w14:paraId="3ECB4E07" w14:textId="77777777" w:rsidR="00A57E02" w:rsidRPr="00206480" w:rsidRDefault="00A57E02" w:rsidP="00D76C2E">
            <w:pPr>
              <w:tabs>
                <w:tab w:val="left" w:pos="620"/>
              </w:tabs>
              <w:rPr>
                <w:rFonts w:ascii="Arial" w:hAnsi="Arial" w:cs="Arial"/>
                <w:sz w:val="22"/>
                <w:szCs w:val="22"/>
              </w:rPr>
            </w:pPr>
          </w:p>
        </w:tc>
        <w:tc>
          <w:tcPr>
            <w:tcW w:w="633" w:type="dxa"/>
            <w:shd w:val="clear" w:color="auto" w:fill="auto"/>
            <w:vAlign w:val="center"/>
          </w:tcPr>
          <w:p w14:paraId="187D4693" w14:textId="77777777" w:rsidR="00A57E02" w:rsidRPr="00206480" w:rsidRDefault="00A57E02" w:rsidP="00D76C2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19093BB0" w14:textId="77777777" w:rsidR="00A57E02" w:rsidRPr="00206480" w:rsidRDefault="00A57E02" w:rsidP="00D76C2E">
            <w:pPr>
              <w:rPr>
                <w:rFonts w:ascii="Arial" w:hAnsi="Arial" w:cs="Arial"/>
                <w:sz w:val="22"/>
                <w:szCs w:val="22"/>
              </w:rPr>
            </w:pPr>
          </w:p>
        </w:tc>
      </w:tr>
      <w:tr w:rsidR="00A57E02" w:rsidRPr="00206480" w14:paraId="29B95658" w14:textId="77777777" w:rsidTr="00D76C2E">
        <w:trPr>
          <w:trHeight w:val="575"/>
        </w:trPr>
        <w:tc>
          <w:tcPr>
            <w:tcW w:w="572" w:type="dxa"/>
            <w:shd w:val="clear" w:color="auto" w:fill="auto"/>
            <w:vAlign w:val="center"/>
          </w:tcPr>
          <w:p w14:paraId="451C9517" w14:textId="77777777"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14:paraId="749072E3" w14:textId="77777777" w:rsidR="00A57E02" w:rsidRPr="00F44757" w:rsidRDefault="00A57E02" w:rsidP="00D76C2E">
            <w:pPr>
              <w:rPr>
                <w:rFonts w:ascii="Arial" w:hAnsi="Arial" w:cs="Arial"/>
                <w:sz w:val="20"/>
                <w:szCs w:val="20"/>
              </w:rPr>
            </w:pPr>
            <w:r w:rsidRPr="00F44757">
              <w:rPr>
                <w:rFonts w:ascii="Arial" w:hAnsi="Arial" w:cs="Arial"/>
                <w:sz w:val="20"/>
                <w:szCs w:val="20"/>
              </w:rPr>
              <w:t>Set up test equipment Spectrophotometer and/or reagents in accordance with the specified work instructions.</w:t>
            </w:r>
          </w:p>
        </w:tc>
        <w:tc>
          <w:tcPr>
            <w:tcW w:w="632" w:type="dxa"/>
            <w:shd w:val="clear" w:color="auto" w:fill="auto"/>
            <w:vAlign w:val="center"/>
          </w:tcPr>
          <w:p w14:paraId="64945F01" w14:textId="77777777" w:rsidR="00A57E02" w:rsidRPr="00206480" w:rsidRDefault="00A57E02" w:rsidP="00D76C2E">
            <w:pPr>
              <w:tabs>
                <w:tab w:val="left" w:pos="620"/>
              </w:tabs>
              <w:rPr>
                <w:rFonts w:ascii="Arial" w:hAnsi="Arial" w:cs="Arial"/>
                <w:sz w:val="22"/>
                <w:szCs w:val="22"/>
              </w:rPr>
            </w:pPr>
          </w:p>
        </w:tc>
        <w:tc>
          <w:tcPr>
            <w:tcW w:w="633" w:type="dxa"/>
            <w:shd w:val="clear" w:color="auto" w:fill="auto"/>
            <w:vAlign w:val="center"/>
          </w:tcPr>
          <w:p w14:paraId="2B0DA2F9" w14:textId="77777777" w:rsidR="00A57E02" w:rsidRPr="00206480" w:rsidRDefault="00A57E02" w:rsidP="00D76C2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4531FCBA" w14:textId="77777777" w:rsidR="00A57E02" w:rsidRPr="00206480" w:rsidRDefault="00A57E02" w:rsidP="00D76C2E">
            <w:pPr>
              <w:rPr>
                <w:rFonts w:ascii="Arial" w:hAnsi="Arial" w:cs="Arial"/>
                <w:sz w:val="22"/>
                <w:szCs w:val="22"/>
              </w:rPr>
            </w:pPr>
          </w:p>
        </w:tc>
      </w:tr>
      <w:tr w:rsidR="00A57E02" w:rsidRPr="00206480" w14:paraId="2B31A247" w14:textId="77777777" w:rsidTr="00D76C2E">
        <w:trPr>
          <w:trHeight w:val="575"/>
        </w:trPr>
        <w:tc>
          <w:tcPr>
            <w:tcW w:w="572" w:type="dxa"/>
            <w:shd w:val="clear" w:color="auto" w:fill="auto"/>
            <w:vAlign w:val="center"/>
          </w:tcPr>
          <w:p w14:paraId="46324197" w14:textId="77777777"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14:paraId="110B0C9C" w14:textId="77777777" w:rsidR="00A57E02" w:rsidRPr="00F44757" w:rsidRDefault="00A57E02" w:rsidP="00D76C2E">
            <w:pPr>
              <w:rPr>
                <w:rFonts w:ascii="Arial" w:hAnsi="Arial" w:cs="Arial"/>
                <w:sz w:val="20"/>
                <w:szCs w:val="20"/>
              </w:rPr>
            </w:pPr>
            <w:r w:rsidRPr="00F44757">
              <w:rPr>
                <w:rFonts w:ascii="Arial" w:hAnsi="Arial" w:cs="Arial"/>
                <w:sz w:val="20"/>
                <w:szCs w:val="20"/>
              </w:rPr>
              <w:t>Verify the calibration of equipment or re-Calibrate it.</w:t>
            </w:r>
          </w:p>
        </w:tc>
        <w:tc>
          <w:tcPr>
            <w:tcW w:w="632" w:type="dxa"/>
            <w:shd w:val="clear" w:color="auto" w:fill="auto"/>
            <w:vAlign w:val="center"/>
          </w:tcPr>
          <w:p w14:paraId="6FEF6C79" w14:textId="77777777" w:rsidR="00A57E02" w:rsidRPr="00206480" w:rsidRDefault="00A57E02" w:rsidP="00D76C2E">
            <w:pPr>
              <w:tabs>
                <w:tab w:val="left" w:pos="620"/>
              </w:tabs>
              <w:rPr>
                <w:rFonts w:ascii="Arial" w:hAnsi="Arial" w:cs="Arial"/>
                <w:sz w:val="22"/>
                <w:szCs w:val="22"/>
              </w:rPr>
            </w:pPr>
          </w:p>
        </w:tc>
        <w:tc>
          <w:tcPr>
            <w:tcW w:w="633" w:type="dxa"/>
            <w:shd w:val="clear" w:color="auto" w:fill="auto"/>
            <w:vAlign w:val="center"/>
          </w:tcPr>
          <w:p w14:paraId="4F2159D0" w14:textId="77777777" w:rsidR="00A57E02" w:rsidRPr="00206480" w:rsidRDefault="00A57E02" w:rsidP="00D76C2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4D7F6424" w14:textId="77777777" w:rsidR="00A57E02" w:rsidRPr="00206480" w:rsidRDefault="00A57E02" w:rsidP="00D76C2E">
            <w:pPr>
              <w:rPr>
                <w:rFonts w:ascii="Arial" w:hAnsi="Arial" w:cs="Arial"/>
                <w:sz w:val="22"/>
                <w:szCs w:val="22"/>
              </w:rPr>
            </w:pPr>
          </w:p>
        </w:tc>
      </w:tr>
      <w:tr w:rsidR="00A57E02" w:rsidRPr="00206480" w14:paraId="656818CA" w14:textId="77777777" w:rsidTr="00D76C2E">
        <w:trPr>
          <w:trHeight w:val="440"/>
        </w:trPr>
        <w:tc>
          <w:tcPr>
            <w:tcW w:w="572" w:type="dxa"/>
            <w:shd w:val="clear" w:color="auto" w:fill="auto"/>
            <w:vAlign w:val="center"/>
          </w:tcPr>
          <w:p w14:paraId="2A2B5888" w14:textId="77777777"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14:paraId="5BF031F8" w14:textId="77777777" w:rsidR="00A57E02" w:rsidRPr="00F44757" w:rsidRDefault="00A57E02" w:rsidP="00D76C2E">
            <w:pPr>
              <w:rPr>
                <w:rFonts w:ascii="Arial" w:hAnsi="Arial" w:cs="Arial"/>
                <w:sz w:val="20"/>
                <w:szCs w:val="20"/>
              </w:rPr>
            </w:pPr>
            <w:r w:rsidRPr="00F44757">
              <w:rPr>
                <w:rFonts w:ascii="Arial" w:hAnsi="Arial" w:cs="Arial"/>
                <w:sz w:val="20"/>
                <w:szCs w:val="20"/>
              </w:rPr>
              <w:t xml:space="preserve">Prepare sample for analysis as SOPs </w:t>
            </w:r>
          </w:p>
          <w:p w14:paraId="28B9EBC2" w14:textId="77777777" w:rsidR="00A57E02" w:rsidRPr="00F44757" w:rsidRDefault="00A57E02" w:rsidP="00D76C2E">
            <w:pPr>
              <w:pStyle w:val="ListParagraph"/>
              <w:rPr>
                <w:rFonts w:ascii="Arial" w:hAnsi="Arial" w:cs="Arial"/>
                <w:sz w:val="20"/>
                <w:szCs w:val="20"/>
              </w:rPr>
            </w:pPr>
          </w:p>
        </w:tc>
        <w:tc>
          <w:tcPr>
            <w:tcW w:w="632" w:type="dxa"/>
            <w:shd w:val="clear" w:color="auto" w:fill="auto"/>
            <w:vAlign w:val="center"/>
          </w:tcPr>
          <w:p w14:paraId="7F964432" w14:textId="77777777" w:rsidR="00A57E02" w:rsidRPr="00206480" w:rsidRDefault="00A57E02" w:rsidP="00D76C2E">
            <w:pPr>
              <w:tabs>
                <w:tab w:val="left" w:pos="620"/>
              </w:tabs>
              <w:rPr>
                <w:rFonts w:ascii="Arial" w:hAnsi="Arial" w:cs="Arial"/>
                <w:sz w:val="22"/>
                <w:szCs w:val="22"/>
              </w:rPr>
            </w:pPr>
          </w:p>
        </w:tc>
        <w:tc>
          <w:tcPr>
            <w:tcW w:w="633" w:type="dxa"/>
            <w:shd w:val="clear" w:color="auto" w:fill="auto"/>
            <w:vAlign w:val="center"/>
          </w:tcPr>
          <w:p w14:paraId="42C32062" w14:textId="77777777" w:rsidR="00A57E02" w:rsidRPr="00206480" w:rsidRDefault="00A57E02" w:rsidP="00D76C2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52BE30EF" w14:textId="77777777" w:rsidR="00A57E02" w:rsidRPr="00206480" w:rsidRDefault="00A57E02" w:rsidP="00D76C2E">
            <w:pPr>
              <w:rPr>
                <w:rFonts w:ascii="Arial" w:hAnsi="Arial" w:cs="Arial"/>
                <w:sz w:val="22"/>
                <w:szCs w:val="22"/>
              </w:rPr>
            </w:pPr>
          </w:p>
        </w:tc>
      </w:tr>
      <w:tr w:rsidR="00A57E02" w:rsidRPr="00206480" w14:paraId="75F2FEFC" w14:textId="77777777" w:rsidTr="00D76C2E">
        <w:trPr>
          <w:trHeight w:val="642"/>
        </w:trPr>
        <w:tc>
          <w:tcPr>
            <w:tcW w:w="572" w:type="dxa"/>
            <w:shd w:val="clear" w:color="auto" w:fill="auto"/>
            <w:vAlign w:val="center"/>
          </w:tcPr>
          <w:p w14:paraId="658BE0A9" w14:textId="77777777"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14:paraId="4236A716" w14:textId="77777777" w:rsidR="00A57E02" w:rsidRPr="00F44757" w:rsidRDefault="00A57E02" w:rsidP="00D76C2E">
            <w:pPr>
              <w:rPr>
                <w:rFonts w:ascii="Arial" w:hAnsi="Arial" w:cs="Arial"/>
                <w:sz w:val="20"/>
                <w:szCs w:val="20"/>
              </w:rPr>
            </w:pPr>
            <w:r w:rsidRPr="00F44757">
              <w:rPr>
                <w:rFonts w:ascii="Arial" w:hAnsi="Arial" w:cs="Arial"/>
                <w:sz w:val="20"/>
                <w:szCs w:val="20"/>
              </w:rPr>
              <w:t xml:space="preserve">Identify the wavelength for analysis </w:t>
            </w:r>
          </w:p>
        </w:tc>
        <w:tc>
          <w:tcPr>
            <w:tcW w:w="632" w:type="dxa"/>
            <w:shd w:val="clear" w:color="auto" w:fill="auto"/>
            <w:vAlign w:val="center"/>
          </w:tcPr>
          <w:p w14:paraId="45B4BBDA" w14:textId="77777777" w:rsidR="00A57E02" w:rsidRPr="00206480" w:rsidRDefault="00A57E02" w:rsidP="00D76C2E">
            <w:pPr>
              <w:tabs>
                <w:tab w:val="left" w:pos="620"/>
              </w:tabs>
              <w:rPr>
                <w:rFonts w:ascii="Arial" w:hAnsi="Arial" w:cs="Arial"/>
                <w:sz w:val="22"/>
                <w:szCs w:val="22"/>
              </w:rPr>
            </w:pPr>
          </w:p>
        </w:tc>
        <w:tc>
          <w:tcPr>
            <w:tcW w:w="633" w:type="dxa"/>
            <w:shd w:val="clear" w:color="auto" w:fill="auto"/>
            <w:vAlign w:val="center"/>
          </w:tcPr>
          <w:p w14:paraId="41977143" w14:textId="77777777" w:rsidR="00A57E02" w:rsidRPr="00206480" w:rsidRDefault="00A57E02" w:rsidP="00D76C2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69E0F3B9" w14:textId="77777777" w:rsidR="00A57E02" w:rsidRPr="00206480" w:rsidRDefault="00A57E02" w:rsidP="00D76C2E">
            <w:pPr>
              <w:rPr>
                <w:rFonts w:ascii="Arial" w:hAnsi="Arial" w:cs="Arial"/>
                <w:sz w:val="22"/>
                <w:szCs w:val="22"/>
              </w:rPr>
            </w:pPr>
          </w:p>
        </w:tc>
      </w:tr>
      <w:tr w:rsidR="00A57E02" w:rsidRPr="00206480" w14:paraId="41E3F18E" w14:textId="77777777" w:rsidTr="00D76C2E">
        <w:trPr>
          <w:trHeight w:val="642"/>
        </w:trPr>
        <w:tc>
          <w:tcPr>
            <w:tcW w:w="572" w:type="dxa"/>
            <w:shd w:val="clear" w:color="auto" w:fill="auto"/>
            <w:vAlign w:val="center"/>
          </w:tcPr>
          <w:p w14:paraId="062CF047" w14:textId="77777777"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14:paraId="050A8879" w14:textId="77777777" w:rsidR="00A57E02" w:rsidRPr="00F44757" w:rsidRDefault="00A57E02" w:rsidP="00D76C2E">
            <w:pPr>
              <w:rPr>
                <w:rFonts w:ascii="Arial" w:hAnsi="Arial" w:cs="Arial"/>
                <w:bCs/>
                <w:sz w:val="20"/>
                <w:szCs w:val="20"/>
              </w:rPr>
            </w:pPr>
            <w:r w:rsidRPr="00F44757">
              <w:rPr>
                <w:rFonts w:ascii="Arial" w:hAnsi="Arial" w:cs="Arial"/>
                <w:bCs/>
                <w:sz w:val="20"/>
                <w:szCs w:val="20"/>
              </w:rPr>
              <w:t>Demonstrate the method for determination of Sulphate</w:t>
            </w:r>
          </w:p>
          <w:p w14:paraId="002231AC" w14:textId="77777777" w:rsidR="00A57E02" w:rsidRPr="00F44757" w:rsidRDefault="00A57E02" w:rsidP="00D76C2E">
            <w:pPr>
              <w:pStyle w:val="ListParagraph"/>
              <w:rPr>
                <w:rFonts w:ascii="Arial" w:hAnsi="Arial" w:cs="Arial"/>
                <w:sz w:val="20"/>
                <w:szCs w:val="20"/>
              </w:rPr>
            </w:pPr>
          </w:p>
        </w:tc>
        <w:tc>
          <w:tcPr>
            <w:tcW w:w="632" w:type="dxa"/>
            <w:shd w:val="clear" w:color="auto" w:fill="auto"/>
            <w:vAlign w:val="center"/>
          </w:tcPr>
          <w:p w14:paraId="3AD8514D" w14:textId="77777777" w:rsidR="00A57E02" w:rsidRPr="00206480" w:rsidRDefault="00A57E02" w:rsidP="00D76C2E">
            <w:pPr>
              <w:tabs>
                <w:tab w:val="left" w:pos="620"/>
              </w:tabs>
              <w:rPr>
                <w:rFonts w:ascii="Arial" w:hAnsi="Arial" w:cs="Arial"/>
              </w:rPr>
            </w:pPr>
          </w:p>
        </w:tc>
        <w:tc>
          <w:tcPr>
            <w:tcW w:w="633" w:type="dxa"/>
            <w:shd w:val="clear" w:color="auto" w:fill="auto"/>
            <w:vAlign w:val="center"/>
          </w:tcPr>
          <w:p w14:paraId="17B3CB32" w14:textId="77777777" w:rsidR="00A57E02" w:rsidRPr="00206480" w:rsidRDefault="00A57E02" w:rsidP="00D76C2E">
            <w:pPr>
              <w:tabs>
                <w:tab w:val="left" w:pos="620"/>
              </w:tabs>
              <w:rPr>
                <w:rFonts w:ascii="Arial" w:hAnsi="Arial" w:cs="Arial"/>
              </w:rPr>
            </w:pPr>
          </w:p>
        </w:tc>
        <w:tc>
          <w:tcPr>
            <w:tcW w:w="2737" w:type="dxa"/>
            <w:tcBorders>
              <w:top w:val="nil"/>
              <w:bottom w:val="nil"/>
            </w:tcBorders>
            <w:shd w:val="clear" w:color="auto" w:fill="auto"/>
            <w:vAlign w:val="center"/>
          </w:tcPr>
          <w:p w14:paraId="67870551" w14:textId="77777777" w:rsidR="00A57E02" w:rsidRPr="00206480" w:rsidRDefault="00A57E02" w:rsidP="00D76C2E">
            <w:pPr>
              <w:rPr>
                <w:rFonts w:ascii="Arial" w:hAnsi="Arial" w:cs="Arial"/>
              </w:rPr>
            </w:pPr>
          </w:p>
        </w:tc>
      </w:tr>
      <w:tr w:rsidR="00A57E02" w:rsidRPr="00206480" w14:paraId="7F2AF5A2" w14:textId="77777777" w:rsidTr="00D76C2E">
        <w:trPr>
          <w:trHeight w:val="642"/>
        </w:trPr>
        <w:tc>
          <w:tcPr>
            <w:tcW w:w="572" w:type="dxa"/>
            <w:shd w:val="clear" w:color="auto" w:fill="auto"/>
            <w:vAlign w:val="center"/>
          </w:tcPr>
          <w:p w14:paraId="60B6BB76" w14:textId="77777777"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14:paraId="5D4286C4" w14:textId="77777777" w:rsidR="00A57E02" w:rsidRPr="00F44757" w:rsidRDefault="00A57E02" w:rsidP="00D76C2E">
            <w:pPr>
              <w:rPr>
                <w:rFonts w:ascii="Arial" w:hAnsi="Arial" w:cs="Arial"/>
                <w:sz w:val="20"/>
                <w:szCs w:val="20"/>
              </w:rPr>
            </w:pPr>
            <w:r w:rsidRPr="00F44757">
              <w:rPr>
                <w:rFonts w:ascii="Arial" w:hAnsi="Arial" w:cs="Arial"/>
                <w:sz w:val="20"/>
                <w:szCs w:val="20"/>
              </w:rPr>
              <w:t>Write down frequency of method blank during batch analysis</w:t>
            </w:r>
          </w:p>
        </w:tc>
        <w:tc>
          <w:tcPr>
            <w:tcW w:w="632" w:type="dxa"/>
            <w:shd w:val="clear" w:color="auto" w:fill="auto"/>
            <w:vAlign w:val="center"/>
          </w:tcPr>
          <w:p w14:paraId="5C38F26E" w14:textId="77777777" w:rsidR="00A57E02" w:rsidRPr="00206480" w:rsidRDefault="00A57E02" w:rsidP="00D76C2E">
            <w:pPr>
              <w:tabs>
                <w:tab w:val="left" w:pos="620"/>
              </w:tabs>
              <w:rPr>
                <w:rFonts w:ascii="Arial" w:hAnsi="Arial" w:cs="Arial"/>
              </w:rPr>
            </w:pPr>
          </w:p>
        </w:tc>
        <w:tc>
          <w:tcPr>
            <w:tcW w:w="633" w:type="dxa"/>
            <w:shd w:val="clear" w:color="auto" w:fill="auto"/>
            <w:vAlign w:val="center"/>
          </w:tcPr>
          <w:p w14:paraId="0FB94F04" w14:textId="77777777" w:rsidR="00A57E02" w:rsidRPr="00206480" w:rsidRDefault="00A57E02" w:rsidP="00D76C2E">
            <w:pPr>
              <w:tabs>
                <w:tab w:val="left" w:pos="620"/>
              </w:tabs>
              <w:rPr>
                <w:rFonts w:ascii="Arial" w:hAnsi="Arial" w:cs="Arial"/>
              </w:rPr>
            </w:pPr>
          </w:p>
        </w:tc>
        <w:tc>
          <w:tcPr>
            <w:tcW w:w="2737" w:type="dxa"/>
            <w:tcBorders>
              <w:top w:val="nil"/>
              <w:bottom w:val="nil"/>
            </w:tcBorders>
            <w:shd w:val="clear" w:color="auto" w:fill="auto"/>
            <w:vAlign w:val="center"/>
          </w:tcPr>
          <w:p w14:paraId="5318F2E4" w14:textId="77777777" w:rsidR="00A57E02" w:rsidRPr="00206480" w:rsidRDefault="00A57E02" w:rsidP="00D76C2E">
            <w:pPr>
              <w:rPr>
                <w:rFonts w:ascii="Arial" w:hAnsi="Arial" w:cs="Arial"/>
              </w:rPr>
            </w:pPr>
          </w:p>
        </w:tc>
      </w:tr>
      <w:tr w:rsidR="00A57E02" w:rsidRPr="00206480" w14:paraId="4DB49B30" w14:textId="77777777" w:rsidTr="00D76C2E">
        <w:trPr>
          <w:trHeight w:val="642"/>
        </w:trPr>
        <w:tc>
          <w:tcPr>
            <w:tcW w:w="572" w:type="dxa"/>
            <w:shd w:val="clear" w:color="auto" w:fill="auto"/>
            <w:vAlign w:val="center"/>
          </w:tcPr>
          <w:p w14:paraId="2E1E3BC4" w14:textId="77777777"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14:paraId="58E7A80A" w14:textId="77777777" w:rsidR="00A57E02" w:rsidRPr="00F44757" w:rsidRDefault="00A57E02" w:rsidP="00D76C2E">
            <w:pPr>
              <w:pStyle w:val="BulletsCharCharChar"/>
              <w:numPr>
                <w:ilvl w:val="0"/>
                <w:numId w:val="0"/>
              </w:numPr>
              <w:spacing w:line="240" w:lineRule="auto"/>
              <w:ind w:left="1836" w:hanging="576"/>
              <w:rPr>
                <w:rFonts w:ascii="Arial" w:hAnsi="Arial" w:cs="Arial"/>
                <w:sz w:val="20"/>
                <w:szCs w:val="20"/>
              </w:rPr>
            </w:pPr>
          </w:p>
          <w:p w14:paraId="4A267FAB" w14:textId="77777777" w:rsidR="00A57E02" w:rsidRPr="00F44757" w:rsidRDefault="00A57E02" w:rsidP="00D76C2E">
            <w:pPr>
              <w:pStyle w:val="BulletsCharCharChar"/>
              <w:numPr>
                <w:ilvl w:val="0"/>
                <w:numId w:val="0"/>
              </w:numPr>
              <w:spacing w:line="240" w:lineRule="auto"/>
              <w:rPr>
                <w:rFonts w:ascii="Arial" w:hAnsi="Arial" w:cs="Arial"/>
                <w:sz w:val="20"/>
                <w:szCs w:val="20"/>
              </w:rPr>
            </w:pPr>
            <w:r w:rsidRPr="00F44757">
              <w:rPr>
                <w:rFonts w:ascii="Arial" w:hAnsi="Arial" w:cs="Arial"/>
                <w:sz w:val="20"/>
                <w:szCs w:val="20"/>
              </w:rPr>
              <w:t>Analyze the lab Control sample of known concentration</w:t>
            </w:r>
          </w:p>
        </w:tc>
        <w:tc>
          <w:tcPr>
            <w:tcW w:w="632" w:type="dxa"/>
            <w:shd w:val="clear" w:color="auto" w:fill="auto"/>
            <w:vAlign w:val="center"/>
          </w:tcPr>
          <w:p w14:paraId="41FC9C83" w14:textId="77777777" w:rsidR="00A57E02" w:rsidRPr="00206480" w:rsidRDefault="00A57E02" w:rsidP="00D76C2E">
            <w:pPr>
              <w:tabs>
                <w:tab w:val="left" w:pos="620"/>
              </w:tabs>
              <w:rPr>
                <w:rFonts w:ascii="Arial" w:hAnsi="Arial" w:cs="Arial"/>
              </w:rPr>
            </w:pPr>
          </w:p>
        </w:tc>
        <w:tc>
          <w:tcPr>
            <w:tcW w:w="633" w:type="dxa"/>
            <w:shd w:val="clear" w:color="auto" w:fill="auto"/>
            <w:vAlign w:val="center"/>
          </w:tcPr>
          <w:p w14:paraId="130D1BD1" w14:textId="77777777" w:rsidR="00A57E02" w:rsidRPr="00206480" w:rsidRDefault="00A57E02" w:rsidP="00D76C2E">
            <w:pPr>
              <w:tabs>
                <w:tab w:val="left" w:pos="620"/>
              </w:tabs>
              <w:rPr>
                <w:rFonts w:ascii="Arial" w:hAnsi="Arial" w:cs="Arial"/>
              </w:rPr>
            </w:pPr>
          </w:p>
        </w:tc>
        <w:tc>
          <w:tcPr>
            <w:tcW w:w="2737" w:type="dxa"/>
            <w:tcBorders>
              <w:top w:val="nil"/>
              <w:bottom w:val="nil"/>
            </w:tcBorders>
            <w:shd w:val="clear" w:color="auto" w:fill="auto"/>
            <w:vAlign w:val="center"/>
          </w:tcPr>
          <w:p w14:paraId="78F0ECAD" w14:textId="77777777" w:rsidR="00A57E02" w:rsidRPr="00206480" w:rsidRDefault="00A57E02" w:rsidP="00D76C2E">
            <w:pPr>
              <w:rPr>
                <w:rFonts w:ascii="Arial" w:hAnsi="Arial" w:cs="Arial"/>
              </w:rPr>
            </w:pPr>
          </w:p>
        </w:tc>
      </w:tr>
      <w:tr w:rsidR="00A57E02" w:rsidRPr="00206480" w14:paraId="4D429802" w14:textId="77777777" w:rsidTr="00D76C2E">
        <w:trPr>
          <w:trHeight w:val="642"/>
        </w:trPr>
        <w:tc>
          <w:tcPr>
            <w:tcW w:w="572" w:type="dxa"/>
            <w:shd w:val="clear" w:color="auto" w:fill="auto"/>
            <w:vAlign w:val="center"/>
          </w:tcPr>
          <w:p w14:paraId="24B26179" w14:textId="77777777"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14:paraId="6A521B0C" w14:textId="77777777" w:rsidR="00A57E02" w:rsidRPr="00F44757" w:rsidRDefault="00A57E02" w:rsidP="00D76C2E">
            <w:pPr>
              <w:pStyle w:val="BulletsCharCharChar"/>
              <w:numPr>
                <w:ilvl w:val="0"/>
                <w:numId w:val="0"/>
              </w:numPr>
              <w:spacing w:line="240" w:lineRule="auto"/>
              <w:rPr>
                <w:rFonts w:ascii="Arial" w:hAnsi="Arial" w:cs="Arial"/>
                <w:sz w:val="20"/>
                <w:szCs w:val="20"/>
              </w:rPr>
            </w:pPr>
            <w:r w:rsidRPr="00F44757">
              <w:rPr>
                <w:rFonts w:ascii="Arial" w:hAnsi="Arial" w:cs="Arial"/>
                <w:sz w:val="20"/>
                <w:szCs w:val="20"/>
              </w:rPr>
              <w:t>check repeatability by reanalyzing a pre-analyzed sample</w:t>
            </w:r>
          </w:p>
          <w:p w14:paraId="6AE48F1F" w14:textId="77777777" w:rsidR="00A57E02" w:rsidRPr="00F44757" w:rsidRDefault="00A57E02" w:rsidP="00D76C2E">
            <w:pPr>
              <w:pStyle w:val="BulletsCharCharChar"/>
              <w:numPr>
                <w:ilvl w:val="0"/>
                <w:numId w:val="0"/>
              </w:numPr>
              <w:spacing w:line="240" w:lineRule="auto"/>
              <w:ind w:left="720"/>
              <w:rPr>
                <w:rFonts w:ascii="Arial" w:hAnsi="Arial" w:cs="Arial"/>
                <w:sz w:val="20"/>
                <w:szCs w:val="20"/>
              </w:rPr>
            </w:pPr>
          </w:p>
        </w:tc>
        <w:tc>
          <w:tcPr>
            <w:tcW w:w="632" w:type="dxa"/>
            <w:shd w:val="clear" w:color="auto" w:fill="auto"/>
            <w:vAlign w:val="center"/>
          </w:tcPr>
          <w:p w14:paraId="5D538A73" w14:textId="77777777" w:rsidR="00A57E02" w:rsidRPr="00206480" w:rsidRDefault="00A57E02" w:rsidP="00D76C2E">
            <w:pPr>
              <w:tabs>
                <w:tab w:val="left" w:pos="620"/>
              </w:tabs>
              <w:rPr>
                <w:rFonts w:ascii="Arial" w:hAnsi="Arial" w:cs="Arial"/>
              </w:rPr>
            </w:pPr>
          </w:p>
        </w:tc>
        <w:tc>
          <w:tcPr>
            <w:tcW w:w="633" w:type="dxa"/>
            <w:shd w:val="clear" w:color="auto" w:fill="auto"/>
            <w:vAlign w:val="center"/>
          </w:tcPr>
          <w:p w14:paraId="68F35716" w14:textId="77777777" w:rsidR="00A57E02" w:rsidRPr="00206480" w:rsidRDefault="00A57E02" w:rsidP="00D76C2E">
            <w:pPr>
              <w:tabs>
                <w:tab w:val="left" w:pos="620"/>
              </w:tabs>
              <w:rPr>
                <w:rFonts w:ascii="Arial" w:hAnsi="Arial" w:cs="Arial"/>
              </w:rPr>
            </w:pPr>
          </w:p>
        </w:tc>
        <w:tc>
          <w:tcPr>
            <w:tcW w:w="2737" w:type="dxa"/>
            <w:tcBorders>
              <w:top w:val="nil"/>
              <w:bottom w:val="nil"/>
            </w:tcBorders>
            <w:shd w:val="clear" w:color="auto" w:fill="auto"/>
            <w:vAlign w:val="center"/>
          </w:tcPr>
          <w:p w14:paraId="5A60C3C1" w14:textId="77777777" w:rsidR="00A57E02" w:rsidRPr="00206480" w:rsidRDefault="00A57E02" w:rsidP="00D76C2E">
            <w:pPr>
              <w:rPr>
                <w:rFonts w:ascii="Arial" w:hAnsi="Arial" w:cs="Arial"/>
              </w:rPr>
            </w:pPr>
          </w:p>
        </w:tc>
      </w:tr>
      <w:tr w:rsidR="00A57E02" w:rsidRPr="00206480" w14:paraId="72CBC47E" w14:textId="77777777" w:rsidTr="00D76C2E">
        <w:trPr>
          <w:trHeight w:val="642"/>
        </w:trPr>
        <w:tc>
          <w:tcPr>
            <w:tcW w:w="572" w:type="dxa"/>
            <w:shd w:val="clear" w:color="auto" w:fill="auto"/>
            <w:vAlign w:val="center"/>
          </w:tcPr>
          <w:p w14:paraId="0ECE56DA" w14:textId="77777777"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14:paraId="1CE69FAC" w14:textId="77777777" w:rsidR="00A57E02" w:rsidRPr="00F44757" w:rsidRDefault="00A57E02" w:rsidP="00D76C2E">
            <w:pPr>
              <w:jc w:val="both"/>
              <w:rPr>
                <w:rFonts w:ascii="Arial" w:hAnsi="Arial" w:cs="Arial"/>
                <w:bCs/>
                <w:iCs/>
                <w:sz w:val="20"/>
                <w:szCs w:val="20"/>
              </w:rPr>
            </w:pPr>
            <w:r w:rsidRPr="00F44757">
              <w:rPr>
                <w:rFonts w:ascii="Arial" w:hAnsi="Arial" w:cs="Arial"/>
                <w:bCs/>
                <w:iCs/>
                <w:sz w:val="20"/>
                <w:szCs w:val="20"/>
              </w:rPr>
              <w:t>Calculate the concentration of sample from measured absorbance by using appropriate equation</w:t>
            </w:r>
          </w:p>
          <w:p w14:paraId="56883EFB" w14:textId="77777777" w:rsidR="00A57E02" w:rsidRPr="00F44757" w:rsidRDefault="00A57E02" w:rsidP="00D76C2E">
            <w:pPr>
              <w:pStyle w:val="BulletsCharCharChar"/>
              <w:numPr>
                <w:ilvl w:val="0"/>
                <w:numId w:val="0"/>
              </w:numPr>
              <w:spacing w:line="240" w:lineRule="auto"/>
              <w:ind w:left="720"/>
              <w:rPr>
                <w:rFonts w:ascii="Arial" w:hAnsi="Arial" w:cs="Arial"/>
                <w:sz w:val="20"/>
                <w:szCs w:val="20"/>
              </w:rPr>
            </w:pPr>
          </w:p>
        </w:tc>
        <w:tc>
          <w:tcPr>
            <w:tcW w:w="632" w:type="dxa"/>
            <w:shd w:val="clear" w:color="auto" w:fill="auto"/>
            <w:vAlign w:val="center"/>
          </w:tcPr>
          <w:p w14:paraId="43E5178C" w14:textId="77777777" w:rsidR="00A57E02" w:rsidRPr="00206480" w:rsidRDefault="00A57E02" w:rsidP="00D76C2E">
            <w:pPr>
              <w:tabs>
                <w:tab w:val="left" w:pos="620"/>
              </w:tabs>
              <w:rPr>
                <w:rFonts w:ascii="Arial" w:hAnsi="Arial" w:cs="Arial"/>
              </w:rPr>
            </w:pPr>
          </w:p>
        </w:tc>
        <w:tc>
          <w:tcPr>
            <w:tcW w:w="633" w:type="dxa"/>
            <w:shd w:val="clear" w:color="auto" w:fill="auto"/>
            <w:vAlign w:val="center"/>
          </w:tcPr>
          <w:p w14:paraId="46C53312" w14:textId="77777777" w:rsidR="00A57E02" w:rsidRPr="00206480" w:rsidRDefault="00A57E02" w:rsidP="00D76C2E">
            <w:pPr>
              <w:tabs>
                <w:tab w:val="left" w:pos="620"/>
              </w:tabs>
              <w:rPr>
                <w:rFonts w:ascii="Arial" w:hAnsi="Arial" w:cs="Arial"/>
              </w:rPr>
            </w:pPr>
          </w:p>
        </w:tc>
        <w:tc>
          <w:tcPr>
            <w:tcW w:w="2737" w:type="dxa"/>
            <w:tcBorders>
              <w:top w:val="nil"/>
              <w:bottom w:val="nil"/>
            </w:tcBorders>
            <w:shd w:val="clear" w:color="auto" w:fill="auto"/>
            <w:vAlign w:val="center"/>
          </w:tcPr>
          <w:p w14:paraId="164511E2" w14:textId="77777777" w:rsidR="00A57E02" w:rsidRPr="00206480" w:rsidRDefault="00A57E02" w:rsidP="00D76C2E">
            <w:pPr>
              <w:rPr>
                <w:rFonts w:ascii="Arial" w:hAnsi="Arial" w:cs="Arial"/>
              </w:rPr>
            </w:pPr>
          </w:p>
        </w:tc>
      </w:tr>
      <w:tr w:rsidR="00A57E02" w:rsidRPr="00206480" w14:paraId="14B31B62" w14:textId="77777777" w:rsidTr="00D76C2E">
        <w:trPr>
          <w:trHeight w:val="642"/>
        </w:trPr>
        <w:tc>
          <w:tcPr>
            <w:tcW w:w="572" w:type="dxa"/>
            <w:shd w:val="clear" w:color="auto" w:fill="auto"/>
            <w:vAlign w:val="center"/>
          </w:tcPr>
          <w:p w14:paraId="0E3E1B39" w14:textId="77777777"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14:paraId="7FA72083" w14:textId="77777777" w:rsidR="00A57E02" w:rsidRPr="00F44757" w:rsidRDefault="00A57E02" w:rsidP="00D76C2E">
            <w:pPr>
              <w:jc w:val="both"/>
              <w:rPr>
                <w:rFonts w:ascii="Arial" w:hAnsi="Arial" w:cs="Arial"/>
                <w:bCs/>
                <w:iCs/>
                <w:sz w:val="20"/>
                <w:szCs w:val="20"/>
              </w:rPr>
            </w:pPr>
            <w:r w:rsidRPr="00F44757">
              <w:rPr>
                <w:rFonts w:ascii="Arial" w:hAnsi="Arial" w:cs="Arial"/>
                <w:bCs/>
                <w:iCs/>
                <w:sz w:val="20"/>
                <w:szCs w:val="20"/>
              </w:rPr>
              <w:t>Record and report the results with proper units and uncertainty</w:t>
            </w:r>
          </w:p>
          <w:p w14:paraId="49973461" w14:textId="77777777" w:rsidR="00A57E02" w:rsidRPr="00F44757" w:rsidRDefault="00A57E02" w:rsidP="00D76C2E">
            <w:pPr>
              <w:jc w:val="both"/>
              <w:rPr>
                <w:rFonts w:ascii="Arial" w:hAnsi="Arial" w:cs="Arial"/>
                <w:bCs/>
                <w:iCs/>
                <w:sz w:val="20"/>
                <w:szCs w:val="20"/>
              </w:rPr>
            </w:pPr>
          </w:p>
        </w:tc>
        <w:tc>
          <w:tcPr>
            <w:tcW w:w="632" w:type="dxa"/>
            <w:shd w:val="clear" w:color="auto" w:fill="auto"/>
            <w:vAlign w:val="center"/>
          </w:tcPr>
          <w:p w14:paraId="48C15191" w14:textId="77777777" w:rsidR="00A57E02" w:rsidRPr="00206480" w:rsidRDefault="00A57E02" w:rsidP="00D76C2E">
            <w:pPr>
              <w:tabs>
                <w:tab w:val="left" w:pos="620"/>
              </w:tabs>
              <w:rPr>
                <w:rFonts w:ascii="Arial" w:hAnsi="Arial" w:cs="Arial"/>
              </w:rPr>
            </w:pPr>
          </w:p>
        </w:tc>
        <w:tc>
          <w:tcPr>
            <w:tcW w:w="633" w:type="dxa"/>
            <w:shd w:val="clear" w:color="auto" w:fill="auto"/>
            <w:vAlign w:val="center"/>
          </w:tcPr>
          <w:p w14:paraId="3B6309D5" w14:textId="77777777" w:rsidR="00A57E02" w:rsidRPr="00206480" w:rsidRDefault="00A57E02" w:rsidP="00D76C2E">
            <w:pPr>
              <w:tabs>
                <w:tab w:val="left" w:pos="620"/>
              </w:tabs>
              <w:rPr>
                <w:rFonts w:ascii="Arial" w:hAnsi="Arial" w:cs="Arial"/>
              </w:rPr>
            </w:pPr>
          </w:p>
        </w:tc>
        <w:tc>
          <w:tcPr>
            <w:tcW w:w="2737" w:type="dxa"/>
            <w:tcBorders>
              <w:top w:val="nil"/>
              <w:bottom w:val="nil"/>
            </w:tcBorders>
            <w:shd w:val="clear" w:color="auto" w:fill="auto"/>
            <w:vAlign w:val="center"/>
          </w:tcPr>
          <w:p w14:paraId="617D0845" w14:textId="77777777" w:rsidR="00A57E02" w:rsidRPr="00206480" w:rsidRDefault="00A57E02" w:rsidP="00D76C2E">
            <w:pPr>
              <w:rPr>
                <w:rFonts w:ascii="Arial" w:hAnsi="Arial" w:cs="Arial"/>
              </w:rPr>
            </w:pPr>
          </w:p>
        </w:tc>
      </w:tr>
      <w:tr w:rsidR="00A57E02" w:rsidRPr="00206480" w14:paraId="1A561AE7" w14:textId="77777777" w:rsidTr="00D76C2E">
        <w:trPr>
          <w:trHeight w:val="642"/>
        </w:trPr>
        <w:tc>
          <w:tcPr>
            <w:tcW w:w="572" w:type="dxa"/>
            <w:shd w:val="clear" w:color="auto" w:fill="auto"/>
            <w:vAlign w:val="center"/>
          </w:tcPr>
          <w:p w14:paraId="362E29B0" w14:textId="77777777"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14:paraId="2402096D" w14:textId="77777777" w:rsidR="00A57E02" w:rsidRPr="00F44757" w:rsidRDefault="00A57E02" w:rsidP="00D76C2E">
            <w:pPr>
              <w:jc w:val="both"/>
              <w:rPr>
                <w:rFonts w:ascii="Arial" w:hAnsi="Arial" w:cs="Arial"/>
                <w:bCs/>
                <w:iCs/>
                <w:sz w:val="20"/>
                <w:szCs w:val="20"/>
              </w:rPr>
            </w:pPr>
            <w:r w:rsidRPr="00F44757">
              <w:rPr>
                <w:rFonts w:ascii="Arial" w:hAnsi="Arial" w:cs="Arial"/>
                <w:bCs/>
                <w:iCs/>
                <w:sz w:val="20"/>
                <w:szCs w:val="20"/>
              </w:rPr>
              <w:t xml:space="preserve">Apply wavelength and special correction before start of sample analysis </w:t>
            </w:r>
          </w:p>
          <w:p w14:paraId="7D304ED2" w14:textId="77777777" w:rsidR="00A57E02" w:rsidRPr="00F44757" w:rsidRDefault="00A57E02" w:rsidP="00D76C2E">
            <w:pPr>
              <w:jc w:val="both"/>
              <w:rPr>
                <w:rFonts w:ascii="Arial" w:hAnsi="Arial" w:cs="Arial"/>
                <w:bCs/>
                <w:iCs/>
                <w:sz w:val="20"/>
                <w:szCs w:val="20"/>
              </w:rPr>
            </w:pPr>
          </w:p>
        </w:tc>
        <w:tc>
          <w:tcPr>
            <w:tcW w:w="632" w:type="dxa"/>
            <w:shd w:val="clear" w:color="auto" w:fill="auto"/>
            <w:vAlign w:val="center"/>
          </w:tcPr>
          <w:p w14:paraId="414CBF48" w14:textId="77777777" w:rsidR="00A57E02" w:rsidRPr="00206480" w:rsidRDefault="00A57E02" w:rsidP="00D76C2E">
            <w:pPr>
              <w:tabs>
                <w:tab w:val="left" w:pos="620"/>
              </w:tabs>
              <w:rPr>
                <w:rFonts w:ascii="Arial" w:hAnsi="Arial" w:cs="Arial"/>
              </w:rPr>
            </w:pPr>
          </w:p>
        </w:tc>
        <w:tc>
          <w:tcPr>
            <w:tcW w:w="633" w:type="dxa"/>
            <w:shd w:val="clear" w:color="auto" w:fill="auto"/>
            <w:vAlign w:val="center"/>
          </w:tcPr>
          <w:p w14:paraId="385303B3" w14:textId="77777777" w:rsidR="00A57E02" w:rsidRPr="00206480" w:rsidRDefault="00A57E02" w:rsidP="00D76C2E">
            <w:pPr>
              <w:tabs>
                <w:tab w:val="left" w:pos="620"/>
              </w:tabs>
              <w:rPr>
                <w:rFonts w:ascii="Arial" w:hAnsi="Arial" w:cs="Arial"/>
              </w:rPr>
            </w:pPr>
          </w:p>
        </w:tc>
        <w:tc>
          <w:tcPr>
            <w:tcW w:w="2737" w:type="dxa"/>
            <w:tcBorders>
              <w:top w:val="nil"/>
              <w:bottom w:val="nil"/>
            </w:tcBorders>
            <w:shd w:val="clear" w:color="auto" w:fill="auto"/>
            <w:vAlign w:val="center"/>
          </w:tcPr>
          <w:p w14:paraId="63C1BBFF" w14:textId="77777777" w:rsidR="00A57E02" w:rsidRPr="00206480" w:rsidRDefault="00A57E02" w:rsidP="00D76C2E">
            <w:pPr>
              <w:rPr>
                <w:rFonts w:ascii="Arial" w:hAnsi="Arial" w:cs="Arial"/>
              </w:rPr>
            </w:pPr>
          </w:p>
        </w:tc>
      </w:tr>
      <w:tr w:rsidR="00A57E02" w:rsidRPr="00206480" w14:paraId="2ADED9A4" w14:textId="77777777" w:rsidTr="00D76C2E">
        <w:trPr>
          <w:trHeight w:val="642"/>
        </w:trPr>
        <w:tc>
          <w:tcPr>
            <w:tcW w:w="572" w:type="dxa"/>
            <w:shd w:val="clear" w:color="auto" w:fill="auto"/>
            <w:vAlign w:val="center"/>
          </w:tcPr>
          <w:p w14:paraId="7452CDA8" w14:textId="77777777"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14:paraId="27A899A6" w14:textId="77777777" w:rsidR="00A57E02" w:rsidRPr="00F44757" w:rsidRDefault="00A57E02" w:rsidP="00D76C2E">
            <w:pPr>
              <w:jc w:val="both"/>
              <w:rPr>
                <w:rFonts w:ascii="Arial" w:hAnsi="Arial" w:cs="Arial"/>
                <w:bCs/>
                <w:iCs/>
                <w:sz w:val="20"/>
                <w:szCs w:val="20"/>
              </w:rPr>
            </w:pPr>
            <w:r w:rsidRPr="00F44757">
              <w:rPr>
                <w:rFonts w:ascii="Arial" w:hAnsi="Arial" w:cs="Arial"/>
                <w:bCs/>
                <w:iCs/>
                <w:sz w:val="20"/>
                <w:szCs w:val="20"/>
              </w:rPr>
              <w:t>Verify the reliability of the already prepared curve by running number of known standards.</w:t>
            </w:r>
          </w:p>
          <w:p w14:paraId="0A1B3346" w14:textId="77777777" w:rsidR="00A57E02" w:rsidRPr="00F44757" w:rsidRDefault="00A57E02" w:rsidP="00D76C2E">
            <w:pPr>
              <w:jc w:val="both"/>
              <w:rPr>
                <w:rFonts w:ascii="Arial" w:hAnsi="Arial" w:cs="Arial"/>
                <w:bCs/>
                <w:iCs/>
                <w:sz w:val="20"/>
                <w:szCs w:val="20"/>
              </w:rPr>
            </w:pPr>
          </w:p>
        </w:tc>
        <w:tc>
          <w:tcPr>
            <w:tcW w:w="632" w:type="dxa"/>
            <w:shd w:val="clear" w:color="auto" w:fill="auto"/>
            <w:vAlign w:val="center"/>
          </w:tcPr>
          <w:p w14:paraId="508AC039" w14:textId="77777777" w:rsidR="00A57E02" w:rsidRPr="00206480" w:rsidRDefault="00A57E02" w:rsidP="00D76C2E">
            <w:pPr>
              <w:tabs>
                <w:tab w:val="left" w:pos="620"/>
              </w:tabs>
              <w:rPr>
                <w:rFonts w:ascii="Arial" w:hAnsi="Arial" w:cs="Arial"/>
              </w:rPr>
            </w:pPr>
          </w:p>
        </w:tc>
        <w:tc>
          <w:tcPr>
            <w:tcW w:w="633" w:type="dxa"/>
            <w:shd w:val="clear" w:color="auto" w:fill="auto"/>
            <w:vAlign w:val="center"/>
          </w:tcPr>
          <w:p w14:paraId="75FD2298" w14:textId="77777777" w:rsidR="00A57E02" w:rsidRPr="00206480" w:rsidRDefault="00A57E02" w:rsidP="00D76C2E">
            <w:pPr>
              <w:tabs>
                <w:tab w:val="left" w:pos="620"/>
              </w:tabs>
              <w:rPr>
                <w:rFonts w:ascii="Arial" w:hAnsi="Arial" w:cs="Arial"/>
              </w:rPr>
            </w:pPr>
          </w:p>
        </w:tc>
        <w:tc>
          <w:tcPr>
            <w:tcW w:w="2737" w:type="dxa"/>
            <w:tcBorders>
              <w:top w:val="nil"/>
              <w:bottom w:val="nil"/>
            </w:tcBorders>
            <w:shd w:val="clear" w:color="auto" w:fill="auto"/>
            <w:vAlign w:val="center"/>
          </w:tcPr>
          <w:p w14:paraId="0B2523E6" w14:textId="77777777" w:rsidR="00A57E02" w:rsidRPr="00206480" w:rsidRDefault="00A57E02" w:rsidP="00D76C2E">
            <w:pPr>
              <w:rPr>
                <w:rFonts w:ascii="Arial" w:hAnsi="Arial" w:cs="Arial"/>
              </w:rPr>
            </w:pPr>
          </w:p>
        </w:tc>
      </w:tr>
      <w:tr w:rsidR="00A57E02" w:rsidRPr="00206480" w14:paraId="1B23486B" w14:textId="77777777" w:rsidTr="00D76C2E">
        <w:trPr>
          <w:trHeight w:val="642"/>
        </w:trPr>
        <w:tc>
          <w:tcPr>
            <w:tcW w:w="572" w:type="dxa"/>
            <w:shd w:val="clear" w:color="auto" w:fill="auto"/>
            <w:vAlign w:val="center"/>
          </w:tcPr>
          <w:p w14:paraId="42502D10" w14:textId="77777777"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14:paraId="18DD9967" w14:textId="77777777" w:rsidR="00A57E02" w:rsidRPr="00F44757" w:rsidRDefault="00A57E02" w:rsidP="00D76C2E">
            <w:pPr>
              <w:jc w:val="both"/>
              <w:rPr>
                <w:rFonts w:ascii="Arial" w:hAnsi="Arial" w:cs="Arial"/>
                <w:bCs/>
                <w:iCs/>
                <w:sz w:val="20"/>
                <w:szCs w:val="20"/>
              </w:rPr>
            </w:pPr>
            <w:r w:rsidRPr="00F44757">
              <w:rPr>
                <w:rFonts w:ascii="Arial" w:hAnsi="Arial" w:cs="Arial"/>
                <w:bCs/>
                <w:iCs/>
                <w:sz w:val="20"/>
                <w:szCs w:val="20"/>
              </w:rPr>
              <w:t>Maintain the pH of the buffer solution in the range (2.5-3.5) to avoid decomposition of BaSO4.</w:t>
            </w:r>
          </w:p>
          <w:p w14:paraId="0852CF0D" w14:textId="77777777" w:rsidR="00A57E02" w:rsidRPr="00F44757" w:rsidRDefault="00A57E02" w:rsidP="00D76C2E">
            <w:pPr>
              <w:jc w:val="both"/>
              <w:rPr>
                <w:rFonts w:ascii="Arial" w:hAnsi="Arial" w:cs="Arial"/>
                <w:bCs/>
                <w:iCs/>
                <w:sz w:val="20"/>
                <w:szCs w:val="20"/>
              </w:rPr>
            </w:pPr>
          </w:p>
        </w:tc>
        <w:tc>
          <w:tcPr>
            <w:tcW w:w="632" w:type="dxa"/>
            <w:shd w:val="clear" w:color="auto" w:fill="auto"/>
            <w:vAlign w:val="center"/>
          </w:tcPr>
          <w:p w14:paraId="6BDDD5E6" w14:textId="77777777" w:rsidR="00A57E02" w:rsidRPr="00206480" w:rsidRDefault="00A57E02" w:rsidP="00D76C2E">
            <w:pPr>
              <w:tabs>
                <w:tab w:val="left" w:pos="620"/>
              </w:tabs>
              <w:rPr>
                <w:rFonts w:ascii="Arial" w:hAnsi="Arial" w:cs="Arial"/>
              </w:rPr>
            </w:pPr>
          </w:p>
        </w:tc>
        <w:tc>
          <w:tcPr>
            <w:tcW w:w="633" w:type="dxa"/>
            <w:shd w:val="clear" w:color="auto" w:fill="auto"/>
            <w:vAlign w:val="center"/>
          </w:tcPr>
          <w:p w14:paraId="3863D0E4" w14:textId="77777777" w:rsidR="00A57E02" w:rsidRPr="00206480" w:rsidRDefault="00A57E02" w:rsidP="00D76C2E">
            <w:pPr>
              <w:tabs>
                <w:tab w:val="left" w:pos="620"/>
              </w:tabs>
              <w:rPr>
                <w:rFonts w:ascii="Arial" w:hAnsi="Arial" w:cs="Arial"/>
              </w:rPr>
            </w:pPr>
          </w:p>
        </w:tc>
        <w:tc>
          <w:tcPr>
            <w:tcW w:w="2737" w:type="dxa"/>
            <w:tcBorders>
              <w:top w:val="nil"/>
              <w:bottom w:val="nil"/>
            </w:tcBorders>
            <w:shd w:val="clear" w:color="auto" w:fill="auto"/>
            <w:vAlign w:val="center"/>
          </w:tcPr>
          <w:p w14:paraId="685189E0" w14:textId="77777777" w:rsidR="00A57E02" w:rsidRPr="00206480" w:rsidRDefault="00A57E02" w:rsidP="00D76C2E">
            <w:pPr>
              <w:rPr>
                <w:rFonts w:ascii="Arial" w:hAnsi="Arial" w:cs="Arial"/>
              </w:rPr>
            </w:pPr>
          </w:p>
        </w:tc>
      </w:tr>
      <w:tr w:rsidR="00A57E02" w:rsidRPr="00206480" w14:paraId="0EFB4915" w14:textId="77777777" w:rsidTr="00D76C2E">
        <w:trPr>
          <w:trHeight w:val="642"/>
        </w:trPr>
        <w:tc>
          <w:tcPr>
            <w:tcW w:w="572" w:type="dxa"/>
            <w:shd w:val="clear" w:color="auto" w:fill="auto"/>
            <w:vAlign w:val="center"/>
          </w:tcPr>
          <w:p w14:paraId="339DF5E2" w14:textId="77777777" w:rsidR="00A57E02" w:rsidRPr="00F27A1A" w:rsidRDefault="00A57E02" w:rsidP="00A57E02">
            <w:pPr>
              <w:pStyle w:val="ListParagraph"/>
              <w:numPr>
                <w:ilvl w:val="0"/>
                <w:numId w:val="24"/>
              </w:numPr>
              <w:spacing w:after="0" w:line="240" w:lineRule="auto"/>
              <w:ind w:left="0" w:firstLine="0"/>
              <w:rPr>
                <w:rFonts w:cstheme="minorHAnsi"/>
                <w:b/>
                <w:bCs/>
                <w:sz w:val="22"/>
                <w:szCs w:val="22"/>
              </w:rPr>
            </w:pPr>
          </w:p>
        </w:tc>
        <w:tc>
          <w:tcPr>
            <w:tcW w:w="4908" w:type="dxa"/>
            <w:gridSpan w:val="3"/>
          </w:tcPr>
          <w:p w14:paraId="4DEE9DBE" w14:textId="77777777" w:rsidR="00A57E02" w:rsidRPr="00F44757" w:rsidRDefault="00A57E02" w:rsidP="00D76C2E">
            <w:pPr>
              <w:jc w:val="both"/>
              <w:rPr>
                <w:rFonts w:ascii="Arial" w:hAnsi="Arial" w:cs="Arial"/>
                <w:bCs/>
                <w:iCs/>
                <w:sz w:val="20"/>
                <w:szCs w:val="20"/>
              </w:rPr>
            </w:pPr>
            <w:r w:rsidRPr="00F44757">
              <w:rPr>
                <w:rFonts w:ascii="Arial" w:hAnsi="Arial" w:cs="Arial"/>
                <w:bCs/>
                <w:iCs/>
                <w:sz w:val="20"/>
                <w:szCs w:val="20"/>
              </w:rPr>
              <w:t>Accuracy of the calibration curve decreases at concentration greater than 40 ppm due to decomposition of BaSO4, therefore, it is recommended to make dilution if the concentration is higher than 40 ppm.</w:t>
            </w:r>
          </w:p>
          <w:p w14:paraId="5626562B" w14:textId="77777777" w:rsidR="00A57E02" w:rsidRPr="00F44757" w:rsidRDefault="00A57E02" w:rsidP="00D76C2E">
            <w:pPr>
              <w:jc w:val="both"/>
              <w:rPr>
                <w:rFonts w:ascii="Arial" w:hAnsi="Arial" w:cs="Arial"/>
                <w:bCs/>
                <w:iCs/>
                <w:sz w:val="20"/>
                <w:szCs w:val="20"/>
              </w:rPr>
            </w:pPr>
          </w:p>
        </w:tc>
        <w:tc>
          <w:tcPr>
            <w:tcW w:w="632" w:type="dxa"/>
            <w:shd w:val="clear" w:color="auto" w:fill="auto"/>
            <w:vAlign w:val="center"/>
          </w:tcPr>
          <w:p w14:paraId="17C488CA" w14:textId="77777777" w:rsidR="00A57E02" w:rsidRPr="00206480" w:rsidRDefault="00A57E02" w:rsidP="00D76C2E">
            <w:pPr>
              <w:tabs>
                <w:tab w:val="left" w:pos="620"/>
              </w:tabs>
              <w:rPr>
                <w:rFonts w:ascii="Arial" w:hAnsi="Arial" w:cs="Arial"/>
              </w:rPr>
            </w:pPr>
          </w:p>
        </w:tc>
        <w:tc>
          <w:tcPr>
            <w:tcW w:w="633" w:type="dxa"/>
            <w:shd w:val="clear" w:color="auto" w:fill="auto"/>
            <w:vAlign w:val="center"/>
          </w:tcPr>
          <w:p w14:paraId="69C066B3" w14:textId="77777777" w:rsidR="00A57E02" w:rsidRPr="00206480" w:rsidRDefault="00A57E02" w:rsidP="00D76C2E">
            <w:pPr>
              <w:tabs>
                <w:tab w:val="left" w:pos="620"/>
              </w:tabs>
              <w:rPr>
                <w:rFonts w:ascii="Arial" w:hAnsi="Arial" w:cs="Arial"/>
              </w:rPr>
            </w:pPr>
          </w:p>
        </w:tc>
        <w:tc>
          <w:tcPr>
            <w:tcW w:w="2737" w:type="dxa"/>
            <w:tcBorders>
              <w:top w:val="nil"/>
              <w:bottom w:val="nil"/>
            </w:tcBorders>
            <w:shd w:val="clear" w:color="auto" w:fill="auto"/>
            <w:vAlign w:val="center"/>
          </w:tcPr>
          <w:p w14:paraId="1530DF82" w14:textId="77777777" w:rsidR="00A57E02" w:rsidRPr="00206480" w:rsidRDefault="00A57E02" w:rsidP="00D76C2E">
            <w:pPr>
              <w:rPr>
                <w:rFonts w:ascii="Arial" w:hAnsi="Arial" w:cs="Arial"/>
              </w:rPr>
            </w:pPr>
          </w:p>
        </w:tc>
      </w:tr>
      <w:tr w:rsidR="00A57E02" w:rsidRPr="00206480" w14:paraId="4C479361" w14:textId="77777777" w:rsidTr="00D76C2E">
        <w:trPr>
          <w:trHeight w:val="677"/>
        </w:trPr>
        <w:tc>
          <w:tcPr>
            <w:tcW w:w="4324" w:type="dxa"/>
            <w:gridSpan w:val="3"/>
            <w:shd w:val="clear" w:color="auto" w:fill="auto"/>
            <w:vAlign w:val="center"/>
          </w:tcPr>
          <w:p w14:paraId="592F6FB6" w14:textId="77777777" w:rsidR="00A57E02" w:rsidRPr="00206480" w:rsidRDefault="00A57E02" w:rsidP="00D76C2E">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1696128" behindDoc="0" locked="0" layoutInCell="1" allowOverlap="1" wp14:anchorId="5808ECAE" wp14:editId="696CA680">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8D5ECE9" id="Rectangle 43" o:spid="_x0000_s1026" style="position:absolute;margin-left:70.7pt;margin-top:2.2pt;width:14pt;height: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Pr="00206480">
              <w:rPr>
                <w:rFonts w:ascii="Arial" w:hAnsi="Arial" w:cs="Arial"/>
                <w:b/>
                <w:sz w:val="20"/>
                <w:szCs w:val="20"/>
              </w:rPr>
              <w:t xml:space="preserve">Competent </w:t>
            </w:r>
          </w:p>
        </w:tc>
        <w:tc>
          <w:tcPr>
            <w:tcW w:w="5158" w:type="dxa"/>
            <w:gridSpan w:val="4"/>
            <w:shd w:val="clear" w:color="auto" w:fill="auto"/>
            <w:vAlign w:val="center"/>
          </w:tcPr>
          <w:p w14:paraId="0BDD8518" w14:textId="77777777" w:rsidR="00A57E02" w:rsidRPr="00206480" w:rsidRDefault="00A57E02" w:rsidP="00D76C2E">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1695104" behindDoc="0" locked="0" layoutInCell="1" allowOverlap="1" wp14:anchorId="083C6DCC" wp14:editId="114CD0CD">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415FE5" id="Rectangle 91" o:spid="_x0000_s1026" style="position:absolute;margin-left:98.35pt;margin-top:1pt;width:14pt;height: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" fillcolor="white [3201]" strokecolor="black [3200]" strokeweight="1pt">
                      <v:path arrowok="t"/>
                    </v:rect>
                  </w:pict>
                </mc:Fallback>
              </mc:AlternateContent>
            </w:r>
            <w:r w:rsidRPr="00206480">
              <w:rPr>
                <w:rFonts w:ascii="Arial" w:hAnsi="Arial" w:cs="Arial"/>
                <w:b/>
                <w:sz w:val="20"/>
                <w:szCs w:val="20"/>
              </w:rPr>
              <w:t xml:space="preserve">Not Yet Competent </w:t>
            </w:r>
          </w:p>
        </w:tc>
      </w:tr>
    </w:tbl>
    <w:p w14:paraId="70EDC9C6" w14:textId="77777777" w:rsidR="00A57E02" w:rsidRPr="00206480" w:rsidRDefault="00A57E02" w:rsidP="00A57E02">
      <w:pPr>
        <w:jc w:val="center"/>
        <w:rPr>
          <w:rFonts w:ascii="Arial" w:hAnsi="Arial" w:cs="Arial"/>
          <w:b/>
          <w:sz w:val="32"/>
        </w:rPr>
      </w:pPr>
    </w:p>
    <w:p w14:paraId="6D62B374" w14:textId="77777777" w:rsidR="00A57E02" w:rsidRPr="00206480" w:rsidRDefault="00A57E02" w:rsidP="00A57E02">
      <w:pPr>
        <w:jc w:val="center"/>
        <w:rPr>
          <w:rFonts w:ascii="Arial" w:hAnsi="Arial" w:cs="Arial"/>
          <w:b/>
          <w:sz w:val="32"/>
        </w:rPr>
      </w:pPr>
    </w:p>
    <w:p w14:paraId="7E8B5329" w14:textId="77777777" w:rsidR="00A57E02" w:rsidRPr="00206480" w:rsidRDefault="00A57E02" w:rsidP="00A57E02">
      <w:pPr>
        <w:jc w:val="center"/>
        <w:rPr>
          <w:rFonts w:ascii="Arial" w:hAnsi="Arial" w:cs="Arial"/>
          <w:b/>
          <w:sz w:val="32"/>
        </w:rPr>
      </w:pPr>
    </w:p>
    <w:p w14:paraId="42024CFF" w14:textId="77777777" w:rsidR="00A57E02" w:rsidRPr="00206480" w:rsidRDefault="00A57E02" w:rsidP="00A57E02">
      <w:pPr>
        <w:jc w:val="center"/>
        <w:rPr>
          <w:rFonts w:ascii="Arial" w:hAnsi="Arial" w:cs="Arial"/>
          <w:b/>
          <w:sz w:val="32"/>
        </w:rPr>
      </w:pPr>
    </w:p>
    <w:p w14:paraId="6D50AB46" w14:textId="77777777" w:rsidR="00A57E02" w:rsidRPr="00206480" w:rsidRDefault="00A57E02" w:rsidP="00A57E02">
      <w:pPr>
        <w:jc w:val="center"/>
        <w:rPr>
          <w:rFonts w:ascii="Arial" w:hAnsi="Arial" w:cs="Arial"/>
          <w:b/>
          <w:sz w:val="32"/>
        </w:rPr>
      </w:pPr>
    </w:p>
    <w:p w14:paraId="4AC79810" w14:textId="77777777" w:rsidR="00A57E02" w:rsidRPr="00206480" w:rsidRDefault="00A57E02" w:rsidP="00A57E02">
      <w:pPr>
        <w:jc w:val="center"/>
        <w:rPr>
          <w:rFonts w:ascii="Arial" w:hAnsi="Arial" w:cs="Arial"/>
          <w:b/>
          <w:sz w:val="32"/>
        </w:rPr>
      </w:pPr>
    </w:p>
    <w:p w14:paraId="66216C8F" w14:textId="77777777" w:rsidR="00A57E02" w:rsidRPr="00206480" w:rsidRDefault="00A57E02" w:rsidP="00A57E02">
      <w:pPr>
        <w:jc w:val="center"/>
        <w:rPr>
          <w:rFonts w:ascii="Arial" w:hAnsi="Arial" w:cs="Arial"/>
          <w:b/>
          <w:sz w:val="32"/>
        </w:rPr>
      </w:pPr>
    </w:p>
    <w:p w14:paraId="2B4EA67B" w14:textId="77777777" w:rsidR="00A57E02" w:rsidRPr="00206480" w:rsidRDefault="00A57E02" w:rsidP="00A57E02">
      <w:pPr>
        <w:rPr>
          <w:rFonts w:ascii="Arial" w:hAnsi="Arial" w:cs="Arial"/>
          <w:b/>
          <w:sz w:val="32"/>
        </w:rPr>
      </w:pPr>
      <w:r w:rsidRPr="00206480">
        <w:rPr>
          <w:rFonts w:ascii="Arial" w:hAnsi="Arial" w:cs="Arial"/>
          <w:b/>
          <w:sz w:val="32"/>
        </w:rPr>
        <w:br w:type="page"/>
      </w:r>
    </w:p>
    <w:p w14:paraId="0355922E" w14:textId="77777777" w:rsidR="00A57E02" w:rsidRPr="00206480" w:rsidRDefault="00A57E02" w:rsidP="00A57E02">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A57E02" w:rsidRPr="00206480" w14:paraId="5D99B075" w14:textId="77777777" w:rsidTr="00D76C2E">
        <w:trPr>
          <w:trHeight w:val="620"/>
          <w:jc w:val="center"/>
        </w:trPr>
        <w:tc>
          <w:tcPr>
            <w:tcW w:w="1591" w:type="dxa"/>
            <w:shd w:val="clear" w:color="auto" w:fill="auto"/>
            <w:vAlign w:val="center"/>
          </w:tcPr>
          <w:p w14:paraId="04D5ABDB" w14:textId="77777777" w:rsidR="00A57E02" w:rsidRPr="00206480" w:rsidRDefault="00A57E02" w:rsidP="00D76C2E">
            <w:pPr>
              <w:rPr>
                <w:rFonts w:ascii="Arial" w:hAnsi="Arial" w:cs="Arial"/>
                <w:b/>
                <w:sz w:val="22"/>
              </w:rPr>
            </w:pPr>
            <w:r w:rsidRPr="00206480">
              <w:rPr>
                <w:rFonts w:ascii="Arial" w:hAnsi="Arial" w:cs="Arial"/>
                <w:b/>
                <w:bCs/>
                <w:sz w:val="22"/>
                <w:szCs w:val="22"/>
              </w:rPr>
              <w:t>Qualification</w:t>
            </w:r>
          </w:p>
        </w:tc>
        <w:tc>
          <w:tcPr>
            <w:tcW w:w="7877" w:type="dxa"/>
            <w:shd w:val="clear" w:color="auto" w:fill="auto"/>
            <w:vAlign w:val="center"/>
          </w:tcPr>
          <w:p w14:paraId="12EACC37" w14:textId="77777777" w:rsidR="00895C78" w:rsidRDefault="00895C78" w:rsidP="00895C78">
            <w:pPr>
              <w:spacing w:after="0" w:line="240" w:lineRule="auto"/>
              <w:rPr>
                <w:rFonts w:ascii="Arial" w:hAnsi="Arial" w:cs="Arial"/>
                <w:b/>
                <w:bCs/>
              </w:rPr>
            </w:pPr>
            <w:r>
              <w:rPr>
                <w:rFonts w:ascii="Arial" w:hAnsi="Arial" w:cs="Arial"/>
                <w:b/>
                <w:bCs/>
              </w:rPr>
              <w:t xml:space="preserve">National Diploma- Level-5 in  </w:t>
            </w:r>
          </w:p>
          <w:p w14:paraId="142EAC6E" w14:textId="54A9213D" w:rsidR="00A57E02" w:rsidRPr="00343F42" w:rsidRDefault="00895C78" w:rsidP="00895C78">
            <w:pPr>
              <w:rPr>
                <w:rFonts w:ascii="Arial" w:hAnsi="Arial" w:cs="Arial"/>
                <w:b/>
                <w:bCs/>
                <w:sz w:val="22"/>
                <w:szCs w:val="22"/>
              </w:rPr>
            </w:pPr>
            <w:r>
              <w:rPr>
                <w:rFonts w:ascii="Arial" w:hAnsi="Arial" w:cs="Arial"/>
                <w:b/>
                <w:bCs/>
              </w:rPr>
              <w:t>“Water Quality and Resource Management” (Technician-Supervisor)</w:t>
            </w:r>
          </w:p>
        </w:tc>
      </w:tr>
      <w:tr w:rsidR="00A57E02" w:rsidRPr="00206480" w14:paraId="22661260" w14:textId="77777777" w:rsidTr="00D76C2E">
        <w:trPr>
          <w:trHeight w:val="264"/>
          <w:jc w:val="center"/>
        </w:trPr>
        <w:tc>
          <w:tcPr>
            <w:tcW w:w="1591" w:type="dxa"/>
            <w:shd w:val="clear" w:color="auto" w:fill="auto"/>
            <w:vAlign w:val="center"/>
          </w:tcPr>
          <w:p w14:paraId="6C1350B1" w14:textId="77777777" w:rsidR="00A57E02" w:rsidRPr="00206480" w:rsidRDefault="00A57E02" w:rsidP="00D76C2E">
            <w:pPr>
              <w:rPr>
                <w:rFonts w:ascii="Arial" w:hAnsi="Arial" w:cs="Arial"/>
                <w:b/>
                <w:sz w:val="22"/>
              </w:rPr>
            </w:pPr>
            <w:r w:rsidRPr="00206480">
              <w:rPr>
                <w:rFonts w:ascii="Arial" w:hAnsi="Arial" w:cs="Arial"/>
                <w:b/>
                <w:bCs/>
                <w:sz w:val="22"/>
                <w:szCs w:val="22"/>
              </w:rPr>
              <w:t>Competency Standard</w:t>
            </w:r>
          </w:p>
        </w:tc>
        <w:tc>
          <w:tcPr>
            <w:tcW w:w="7877" w:type="dxa"/>
            <w:shd w:val="clear" w:color="auto" w:fill="auto"/>
            <w:vAlign w:val="center"/>
          </w:tcPr>
          <w:p w14:paraId="3C0B8E7C" w14:textId="40158BDE" w:rsidR="00A57E02" w:rsidRPr="008D509D" w:rsidRDefault="00316A5E" w:rsidP="00D76C2E">
            <w:pPr>
              <w:rPr>
                <w:rFonts w:asciiTheme="minorBidi" w:hAnsiTheme="minorBidi"/>
                <w:color w:val="000000"/>
                <w:sz w:val="22"/>
                <w:szCs w:val="22"/>
              </w:rPr>
            </w:pPr>
            <w:r>
              <w:rPr>
                <w:rFonts w:cs="Arial"/>
                <w:b/>
                <w:bCs/>
                <w:sz w:val="22"/>
                <w:szCs w:val="22"/>
              </w:rPr>
              <w:t xml:space="preserve">Perform Testing/ </w:t>
            </w:r>
            <w:r w:rsidR="00A57E02" w:rsidRPr="005007B7">
              <w:rPr>
                <w:rFonts w:cs="Arial"/>
                <w:b/>
                <w:bCs/>
                <w:sz w:val="22"/>
                <w:szCs w:val="22"/>
              </w:rPr>
              <w:t>Determination of</w:t>
            </w:r>
            <w:r w:rsidR="00A57E02">
              <w:rPr>
                <w:rFonts w:cs="Arial"/>
                <w:b/>
                <w:bCs/>
                <w:sz w:val="22"/>
                <w:szCs w:val="22"/>
              </w:rPr>
              <w:t xml:space="preserve"> Sulphate</w:t>
            </w:r>
            <w:r w:rsidR="00A57E02" w:rsidRPr="005007B7">
              <w:rPr>
                <w:rFonts w:cs="Arial"/>
                <w:b/>
                <w:bCs/>
                <w:sz w:val="22"/>
                <w:szCs w:val="22"/>
              </w:rPr>
              <w:t xml:space="preserve"> (</w:t>
            </w:r>
            <w:r w:rsidR="00A57E02">
              <w:rPr>
                <w:rFonts w:cs="Arial"/>
                <w:b/>
                <w:bCs/>
                <w:sz w:val="22"/>
                <w:szCs w:val="22"/>
              </w:rPr>
              <w:t>SO</w:t>
            </w:r>
            <w:r w:rsidR="00A57E02" w:rsidRPr="00F44757">
              <w:rPr>
                <w:rFonts w:cs="Arial"/>
                <w:b/>
                <w:bCs/>
                <w:sz w:val="22"/>
                <w:szCs w:val="22"/>
                <w:vertAlign w:val="subscript"/>
              </w:rPr>
              <w:t>4</w:t>
            </w:r>
            <w:r w:rsidR="00A57E02" w:rsidRPr="005007B7">
              <w:rPr>
                <w:rFonts w:cs="Arial"/>
                <w:b/>
                <w:bCs/>
                <w:sz w:val="22"/>
                <w:szCs w:val="22"/>
              </w:rPr>
              <w:t>) by Spectrophotometric Method </w:t>
            </w:r>
          </w:p>
        </w:tc>
      </w:tr>
      <w:tr w:rsidR="00A57E02" w:rsidRPr="00206480" w14:paraId="32BE1088" w14:textId="77777777" w:rsidTr="00D76C2E">
        <w:trPr>
          <w:trHeight w:val="605"/>
          <w:jc w:val="center"/>
        </w:trPr>
        <w:tc>
          <w:tcPr>
            <w:tcW w:w="1591" w:type="dxa"/>
            <w:shd w:val="clear" w:color="auto" w:fill="auto"/>
            <w:vAlign w:val="center"/>
          </w:tcPr>
          <w:p w14:paraId="40DBB2DC" w14:textId="77777777" w:rsidR="00A57E02" w:rsidRPr="00206480" w:rsidRDefault="00A57E02" w:rsidP="00D76C2E">
            <w:pPr>
              <w:rPr>
                <w:rFonts w:ascii="Arial" w:hAnsi="Arial" w:cs="Arial"/>
                <w:b/>
              </w:rPr>
            </w:pPr>
            <w:r w:rsidRPr="00206480">
              <w:rPr>
                <w:rFonts w:ascii="Arial" w:hAnsi="Arial" w:cs="Arial"/>
                <w:b/>
                <w:bCs/>
                <w:sz w:val="22"/>
                <w:szCs w:val="22"/>
              </w:rPr>
              <w:t>Purpose of Assessment</w:t>
            </w:r>
          </w:p>
        </w:tc>
        <w:tc>
          <w:tcPr>
            <w:tcW w:w="7877" w:type="dxa"/>
            <w:shd w:val="clear" w:color="auto" w:fill="auto"/>
            <w:vAlign w:val="center"/>
          </w:tcPr>
          <w:p w14:paraId="47696E6C" w14:textId="77777777" w:rsidR="00A57E02" w:rsidRPr="00206480" w:rsidRDefault="00A57E02" w:rsidP="00D76C2E">
            <w:pPr>
              <w:rPr>
                <w:rFonts w:ascii="Arial" w:hAnsi="Arial" w:cs="Arial"/>
                <w:sz w:val="20"/>
              </w:rPr>
            </w:pPr>
            <w:r w:rsidRPr="00206480">
              <w:rPr>
                <w:rFonts w:ascii="Arial" w:hAnsi="Arial" w:cs="Arial"/>
                <w:sz w:val="22"/>
              </w:rPr>
              <w:t>Formative Assessment</w:t>
            </w:r>
          </w:p>
        </w:tc>
      </w:tr>
      <w:tr w:rsidR="00A57E02" w:rsidRPr="00206480" w14:paraId="7592D2AA" w14:textId="77777777" w:rsidTr="00D76C2E">
        <w:trPr>
          <w:trHeight w:val="1055"/>
          <w:jc w:val="center"/>
        </w:trPr>
        <w:tc>
          <w:tcPr>
            <w:tcW w:w="1591" w:type="dxa"/>
            <w:vAlign w:val="center"/>
          </w:tcPr>
          <w:p w14:paraId="408D0F71" w14:textId="77777777" w:rsidR="00A57E02" w:rsidRPr="00206480" w:rsidRDefault="00A57E02" w:rsidP="00D76C2E">
            <w:pPr>
              <w:rPr>
                <w:rFonts w:ascii="Arial" w:hAnsi="Arial" w:cs="Arial"/>
                <w:b/>
                <w:sz w:val="22"/>
              </w:rPr>
            </w:pPr>
            <w:r w:rsidRPr="00206480">
              <w:rPr>
                <w:rFonts w:ascii="Arial" w:hAnsi="Arial" w:cs="Arial"/>
                <w:b/>
                <w:sz w:val="22"/>
              </w:rPr>
              <w:t xml:space="preserve">Candidate Details </w:t>
            </w:r>
          </w:p>
        </w:tc>
        <w:tc>
          <w:tcPr>
            <w:tcW w:w="7877" w:type="dxa"/>
          </w:tcPr>
          <w:p w14:paraId="7E963A50" w14:textId="77777777" w:rsidR="00A57E02" w:rsidRPr="00206480" w:rsidRDefault="00A57E02" w:rsidP="00D76C2E">
            <w:pPr>
              <w:spacing w:before="240"/>
              <w:rPr>
                <w:rFonts w:ascii="Arial" w:hAnsi="Arial" w:cs="Arial"/>
              </w:rPr>
            </w:pPr>
            <w:r w:rsidRPr="00206480">
              <w:rPr>
                <w:rFonts w:ascii="Arial" w:hAnsi="Arial" w:cs="Arial"/>
                <w:sz w:val="20"/>
              </w:rPr>
              <w:t>Name: ______________________________________________________________</w:t>
            </w:r>
          </w:p>
          <w:p w14:paraId="64480E37" w14:textId="77777777" w:rsidR="00A57E02" w:rsidRPr="00206480" w:rsidRDefault="00A57E02" w:rsidP="00D76C2E">
            <w:pPr>
              <w:rPr>
                <w:rFonts w:ascii="Arial" w:hAnsi="Arial" w:cs="Arial"/>
              </w:rPr>
            </w:pPr>
          </w:p>
          <w:p w14:paraId="3B563743" w14:textId="77777777" w:rsidR="00A57E02" w:rsidRPr="00206480" w:rsidRDefault="00A57E02" w:rsidP="00D76C2E">
            <w:pPr>
              <w:rPr>
                <w:rFonts w:ascii="Arial" w:hAnsi="Arial" w:cs="Arial"/>
                <w:sz w:val="20"/>
              </w:rPr>
            </w:pPr>
            <w:r w:rsidRPr="00206480">
              <w:rPr>
                <w:rFonts w:ascii="Arial" w:hAnsi="Arial" w:cs="Arial"/>
                <w:sz w:val="20"/>
              </w:rPr>
              <w:t>Registration/Roll Number: _________________   Candidate Signature: ___________</w:t>
            </w:r>
          </w:p>
        </w:tc>
      </w:tr>
      <w:tr w:rsidR="00A57E02" w:rsidRPr="00206480" w14:paraId="47A09F7E" w14:textId="77777777" w:rsidTr="00D76C2E">
        <w:trPr>
          <w:trHeight w:val="1883"/>
          <w:jc w:val="center"/>
        </w:trPr>
        <w:tc>
          <w:tcPr>
            <w:tcW w:w="1591" w:type="dxa"/>
            <w:vAlign w:val="center"/>
          </w:tcPr>
          <w:p w14:paraId="1CA8AEFC" w14:textId="77777777" w:rsidR="00A57E02" w:rsidRPr="00206480" w:rsidRDefault="00A57E02" w:rsidP="00D76C2E">
            <w:pPr>
              <w:rPr>
                <w:rFonts w:ascii="Arial" w:hAnsi="Arial" w:cs="Arial"/>
                <w:b/>
                <w:sz w:val="22"/>
              </w:rPr>
            </w:pPr>
            <w:r w:rsidRPr="00206480">
              <w:rPr>
                <w:rFonts w:ascii="Arial" w:hAnsi="Arial" w:cs="Arial"/>
                <w:b/>
                <w:sz w:val="22"/>
              </w:rPr>
              <w:t>Assessment Outcome</w:t>
            </w:r>
          </w:p>
        </w:tc>
        <w:tc>
          <w:tcPr>
            <w:tcW w:w="7877" w:type="dxa"/>
          </w:tcPr>
          <w:p w14:paraId="0E4DAA54" w14:textId="77777777" w:rsidR="00A57E02" w:rsidRPr="00206480" w:rsidRDefault="00A57E02" w:rsidP="00D76C2E">
            <w:pPr>
              <w:rPr>
                <w:rFonts w:ascii="Arial" w:hAnsi="Arial" w:cs="Arial"/>
                <w:sz w:val="10"/>
              </w:rPr>
            </w:pPr>
          </w:p>
          <w:p w14:paraId="548C1582" w14:textId="77777777" w:rsidR="00A57E02" w:rsidRPr="00206480" w:rsidRDefault="00A57E02" w:rsidP="00D76C2E">
            <w:pPr>
              <w:rPr>
                <w:rFonts w:ascii="Arial" w:hAnsi="Arial" w:cs="Arial"/>
                <w:sz w:val="8"/>
              </w:rPr>
            </w:pPr>
          </w:p>
          <w:p w14:paraId="1D21F086" w14:textId="77777777" w:rsidR="00A57E02" w:rsidRPr="00206480" w:rsidRDefault="00A57E02" w:rsidP="00D76C2E">
            <w:pPr>
              <w:rPr>
                <w:rFonts w:ascii="Arial" w:hAnsi="Arial" w:cs="Arial"/>
                <w:b/>
                <w:sz w:val="20"/>
              </w:rPr>
            </w:pPr>
            <w:r>
              <w:rPr>
                <w:rFonts w:ascii="Arial" w:hAnsi="Arial" w:cs="Arial"/>
                <w:b/>
                <w:noProof/>
                <w:sz w:val="20"/>
              </w:rPr>
              <mc:AlternateContent>
                <mc:Choice Requires="wps">
                  <w:drawing>
                    <wp:anchor distT="0" distB="0" distL="114300" distR="114300" simplePos="0" relativeHeight="251662336" behindDoc="0" locked="0" layoutInCell="1" allowOverlap="1" wp14:anchorId="4AF309F6" wp14:editId="68D1F2C3">
                      <wp:simplePos x="0" y="0"/>
                      <wp:positionH relativeFrom="column">
                        <wp:posOffset>878840</wp:posOffset>
                      </wp:positionH>
                      <wp:positionV relativeFrom="paragraph">
                        <wp:posOffset>1905</wp:posOffset>
                      </wp:positionV>
                      <wp:extent cx="177800" cy="120650"/>
                      <wp:effectExtent l="0" t="0" r="12700" b="1270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97D603" id="Rectangle 6" o:spid="_x0000_s1026" style="position:absolute;margin-left:69.2pt;margin-top:.15pt;width:14pt;height: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1663360" behindDoc="0" locked="0" layoutInCell="1" allowOverlap="1" wp14:anchorId="595B1F38" wp14:editId="17C99544">
                      <wp:simplePos x="0" y="0"/>
                      <wp:positionH relativeFrom="column">
                        <wp:posOffset>3697605</wp:posOffset>
                      </wp:positionH>
                      <wp:positionV relativeFrom="paragraph">
                        <wp:posOffset>-5080</wp:posOffset>
                      </wp:positionV>
                      <wp:extent cx="177800" cy="120650"/>
                      <wp:effectExtent l="0" t="0" r="12700" b="1270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9C91299" id="Rectangle 5" o:spid="_x0000_s1026" style="position:absolute;margin-left:291.15pt;margin-top:-.4pt;width:14pt;height: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dgucAIAADMFAAAOAAAAZHJzL2Uyb0RvYy54bWysVE1vGyEQvVfqf0Dcm9214j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" fillcolor="white [3201]" strokecolor="black [3200]" strokeweight="1pt">
                      <v:path arrowok="t"/>
                    </v:rect>
                  </w:pict>
                </mc:Fallback>
              </mc:AlternateContent>
            </w:r>
            <w:r w:rsidRPr="00206480">
              <w:rPr>
                <w:rFonts w:ascii="Arial" w:hAnsi="Arial" w:cs="Arial"/>
                <w:b/>
                <w:sz w:val="20"/>
              </w:rPr>
              <w:t xml:space="preserve">COMPETENT                                        NOT YETCOMPETENT    </w:t>
            </w:r>
          </w:p>
          <w:p w14:paraId="3A15056B" w14:textId="77777777" w:rsidR="00A57E02" w:rsidRPr="00206480" w:rsidRDefault="00A57E02" w:rsidP="00D76C2E">
            <w:pPr>
              <w:rPr>
                <w:rFonts w:ascii="Arial" w:hAnsi="Arial" w:cs="Arial"/>
                <w:b/>
                <w:sz w:val="20"/>
              </w:rPr>
            </w:pPr>
          </w:p>
          <w:p w14:paraId="537DB150" w14:textId="77777777" w:rsidR="00A57E02" w:rsidRPr="00206480" w:rsidRDefault="00A57E02" w:rsidP="00D76C2E">
            <w:pPr>
              <w:rPr>
                <w:rFonts w:ascii="Arial" w:hAnsi="Arial" w:cs="Arial"/>
                <w:b/>
                <w:sz w:val="20"/>
              </w:rPr>
            </w:pPr>
            <w:r w:rsidRPr="00206480">
              <w:rPr>
                <w:rFonts w:ascii="Arial" w:hAnsi="Arial" w:cs="Arial"/>
                <w:sz w:val="20"/>
              </w:rPr>
              <w:t>Name of the Assessor: ________________________________________________</w:t>
            </w:r>
          </w:p>
          <w:p w14:paraId="180822EE" w14:textId="77777777" w:rsidR="00A57E02" w:rsidRPr="00206480" w:rsidRDefault="00A57E02" w:rsidP="00D76C2E">
            <w:pPr>
              <w:rPr>
                <w:rFonts w:ascii="Arial" w:hAnsi="Arial" w:cs="Arial"/>
                <w:b/>
                <w:sz w:val="20"/>
              </w:rPr>
            </w:pPr>
          </w:p>
          <w:p w14:paraId="0B30C846" w14:textId="77777777" w:rsidR="00A57E02" w:rsidRPr="00206480" w:rsidRDefault="00A57E02" w:rsidP="00D76C2E">
            <w:pPr>
              <w:rPr>
                <w:rFonts w:ascii="Arial" w:hAnsi="Arial" w:cs="Arial"/>
                <w:b/>
                <w:sz w:val="20"/>
              </w:rPr>
            </w:pPr>
            <w:r w:rsidRPr="00206480">
              <w:rPr>
                <w:rFonts w:ascii="Arial" w:hAnsi="Arial" w:cs="Arial"/>
                <w:sz w:val="20"/>
              </w:rPr>
              <w:t>Assessor’s code: ____________________________________________________</w:t>
            </w:r>
          </w:p>
          <w:p w14:paraId="697FE7AA" w14:textId="77777777" w:rsidR="00A57E02" w:rsidRPr="00206480" w:rsidRDefault="00A57E02" w:rsidP="00D76C2E">
            <w:pPr>
              <w:rPr>
                <w:rFonts w:ascii="Arial" w:hAnsi="Arial" w:cs="Arial"/>
                <w:b/>
                <w:sz w:val="20"/>
              </w:rPr>
            </w:pPr>
          </w:p>
          <w:p w14:paraId="6AE75479" w14:textId="77777777" w:rsidR="00A57E02" w:rsidRPr="00206480" w:rsidRDefault="00A57E02" w:rsidP="00D76C2E">
            <w:pPr>
              <w:rPr>
                <w:rFonts w:ascii="Arial" w:hAnsi="Arial" w:cs="Arial"/>
                <w:sz w:val="20"/>
              </w:rPr>
            </w:pPr>
            <w:r w:rsidRPr="00206480">
              <w:rPr>
                <w:rFonts w:ascii="Arial" w:hAnsi="Arial" w:cs="Arial"/>
                <w:sz w:val="20"/>
              </w:rPr>
              <w:t>Signature of the Assessor: _______________________</w:t>
            </w:r>
          </w:p>
        </w:tc>
      </w:tr>
    </w:tbl>
    <w:p w14:paraId="78137039" w14:textId="77777777" w:rsidR="00A57E02" w:rsidRDefault="00A57E02" w:rsidP="00A57E02">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A57E02" w14:paraId="54F07449" w14:textId="77777777" w:rsidTr="00D76C2E">
        <w:trPr>
          <w:trHeight w:val="710"/>
        </w:trPr>
        <w:tc>
          <w:tcPr>
            <w:tcW w:w="9450" w:type="dxa"/>
            <w:vAlign w:val="center"/>
          </w:tcPr>
          <w:p w14:paraId="1CC5378A" w14:textId="77777777" w:rsidR="00A57E02" w:rsidRPr="00F732A9" w:rsidRDefault="00A57E02" w:rsidP="00D76C2E">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27A9F57B" w14:textId="77777777" w:rsidR="00A57E02" w:rsidRDefault="00A57E02" w:rsidP="00A57E02">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A57E02" w:rsidRPr="00803BC7" w14:paraId="7026D7EF" w14:textId="77777777" w:rsidTr="00D76C2E">
        <w:trPr>
          <w:trHeight w:val="574"/>
          <w:jc w:val="center"/>
        </w:trPr>
        <w:tc>
          <w:tcPr>
            <w:tcW w:w="6930" w:type="dxa"/>
            <w:gridSpan w:val="2"/>
            <w:shd w:val="clear" w:color="auto" w:fill="auto"/>
            <w:vAlign w:val="center"/>
          </w:tcPr>
          <w:p w14:paraId="3E3B24CF" w14:textId="77777777" w:rsidR="00A57E02" w:rsidRPr="00803BC7" w:rsidRDefault="00A57E02" w:rsidP="00D76C2E">
            <w:pPr>
              <w:rPr>
                <w:rFonts w:ascii="Arial" w:hAnsi="Arial" w:cs="Arial"/>
                <w:b/>
              </w:rPr>
            </w:pPr>
            <w:r w:rsidRPr="00803BC7">
              <w:rPr>
                <w:rFonts w:ascii="Arial" w:hAnsi="Arial" w:cs="Arial"/>
                <w:b/>
                <w:sz w:val="20"/>
              </w:rPr>
              <w:t xml:space="preserve">Questions </w:t>
            </w:r>
            <w:r w:rsidRPr="00803BC7">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14:paraId="7DFFEAB8" w14:textId="77777777" w:rsidR="00A57E02" w:rsidRPr="00803BC7" w:rsidRDefault="00A57E02" w:rsidP="00D76C2E">
            <w:pPr>
              <w:ind w:right="-108"/>
              <w:rPr>
                <w:rFonts w:ascii="Arial" w:hAnsi="Arial" w:cs="Arial"/>
                <w:b/>
                <w:sz w:val="20"/>
              </w:rPr>
            </w:pPr>
            <w:r w:rsidRPr="00803BC7">
              <w:rPr>
                <w:rFonts w:ascii="Arial" w:hAnsi="Arial" w:cs="Arial"/>
                <w:b/>
                <w:sz w:val="20"/>
              </w:rPr>
              <w:t>Satisfactory</w:t>
            </w:r>
          </w:p>
        </w:tc>
        <w:tc>
          <w:tcPr>
            <w:tcW w:w="1292" w:type="dxa"/>
            <w:shd w:val="clear" w:color="auto" w:fill="auto"/>
            <w:vAlign w:val="center"/>
          </w:tcPr>
          <w:p w14:paraId="5DDC86A9" w14:textId="77777777" w:rsidR="00A57E02" w:rsidRPr="00803BC7" w:rsidRDefault="00A57E02" w:rsidP="00D76C2E">
            <w:pPr>
              <w:ind w:right="-76"/>
              <w:jc w:val="center"/>
              <w:rPr>
                <w:rFonts w:ascii="Arial" w:hAnsi="Arial" w:cs="Arial"/>
                <w:b/>
                <w:sz w:val="20"/>
              </w:rPr>
            </w:pPr>
            <w:r w:rsidRPr="00803BC7">
              <w:rPr>
                <w:rFonts w:ascii="Arial" w:hAnsi="Arial" w:cs="Arial"/>
                <w:b/>
                <w:sz w:val="20"/>
              </w:rPr>
              <w:t>Not Satisfactory</w:t>
            </w:r>
          </w:p>
        </w:tc>
      </w:tr>
      <w:tr w:rsidR="00A57E02" w:rsidRPr="00803BC7" w14:paraId="0E221C14" w14:textId="77777777" w:rsidTr="00D76C2E">
        <w:trPr>
          <w:trHeight w:val="315"/>
          <w:jc w:val="center"/>
        </w:trPr>
        <w:tc>
          <w:tcPr>
            <w:tcW w:w="747" w:type="dxa"/>
            <w:vMerge w:val="restart"/>
          </w:tcPr>
          <w:p w14:paraId="1D36E429" w14:textId="77777777" w:rsidR="00A57E02" w:rsidRPr="00803BC7" w:rsidRDefault="00A57E02" w:rsidP="00A57E02">
            <w:pPr>
              <w:pStyle w:val="ListParagraph"/>
              <w:numPr>
                <w:ilvl w:val="0"/>
                <w:numId w:val="25"/>
              </w:numPr>
              <w:tabs>
                <w:tab w:val="left" w:pos="285"/>
              </w:tabs>
              <w:spacing w:after="0" w:line="240" w:lineRule="auto"/>
              <w:jc w:val="center"/>
              <w:rPr>
                <w:rFonts w:ascii="Arial" w:hAnsi="Arial" w:cs="Arial"/>
              </w:rPr>
            </w:pPr>
          </w:p>
        </w:tc>
        <w:tc>
          <w:tcPr>
            <w:tcW w:w="6183" w:type="dxa"/>
          </w:tcPr>
          <w:p w14:paraId="5DDBC7F1" w14:textId="77777777" w:rsidR="00A57E02" w:rsidRPr="00A14CA6" w:rsidRDefault="00A57E02" w:rsidP="00D76C2E">
            <w:pPr>
              <w:tabs>
                <w:tab w:val="center" w:pos="2983"/>
              </w:tabs>
              <w:rPr>
                <w:rFonts w:ascii="Arial" w:hAnsi="Arial" w:cs="Arial"/>
                <w:b/>
                <w:bCs/>
                <w:iCs/>
                <w:sz w:val="20"/>
                <w:szCs w:val="20"/>
              </w:rPr>
            </w:pPr>
            <w:r w:rsidRPr="00A14CA6">
              <w:rPr>
                <w:rFonts w:ascii="Arial" w:hAnsi="Arial" w:cs="Arial"/>
                <w:b/>
                <w:bCs/>
                <w:iCs/>
                <w:sz w:val="20"/>
                <w:szCs w:val="20"/>
              </w:rPr>
              <w:t>What is Sulphate (Anion or Cation)</w:t>
            </w:r>
          </w:p>
        </w:tc>
        <w:tc>
          <w:tcPr>
            <w:tcW w:w="1260" w:type="dxa"/>
            <w:vMerge w:val="restart"/>
          </w:tcPr>
          <w:p w14:paraId="53925A97" w14:textId="77777777" w:rsidR="00A57E02" w:rsidRPr="00803BC7" w:rsidRDefault="00A57E02" w:rsidP="00D76C2E">
            <w:pPr>
              <w:rPr>
                <w:rFonts w:ascii="Arial" w:hAnsi="Arial" w:cs="Arial"/>
              </w:rPr>
            </w:pPr>
          </w:p>
        </w:tc>
        <w:tc>
          <w:tcPr>
            <w:tcW w:w="1292" w:type="dxa"/>
            <w:vMerge w:val="restart"/>
          </w:tcPr>
          <w:p w14:paraId="30AA3E3B" w14:textId="77777777" w:rsidR="00A57E02" w:rsidRPr="00803BC7" w:rsidRDefault="00A57E02" w:rsidP="00D76C2E">
            <w:pPr>
              <w:rPr>
                <w:rFonts w:ascii="Arial" w:hAnsi="Arial" w:cs="Arial"/>
              </w:rPr>
            </w:pPr>
          </w:p>
        </w:tc>
      </w:tr>
      <w:tr w:rsidR="00A57E02" w:rsidRPr="00803BC7" w14:paraId="423689A5" w14:textId="77777777" w:rsidTr="00D76C2E">
        <w:trPr>
          <w:trHeight w:val="1907"/>
          <w:jc w:val="center"/>
        </w:trPr>
        <w:tc>
          <w:tcPr>
            <w:tcW w:w="747" w:type="dxa"/>
            <w:vMerge/>
          </w:tcPr>
          <w:p w14:paraId="4D9BD90C" w14:textId="77777777" w:rsidR="00A57E02" w:rsidRPr="00803BC7" w:rsidRDefault="00A57E02" w:rsidP="00A57E02">
            <w:pPr>
              <w:pStyle w:val="ListParagraph"/>
              <w:numPr>
                <w:ilvl w:val="0"/>
                <w:numId w:val="25"/>
              </w:numPr>
              <w:spacing w:after="0" w:line="240" w:lineRule="auto"/>
              <w:jc w:val="center"/>
              <w:rPr>
                <w:rFonts w:ascii="Arial" w:hAnsi="Arial" w:cs="Arial"/>
              </w:rPr>
            </w:pPr>
          </w:p>
        </w:tc>
        <w:tc>
          <w:tcPr>
            <w:tcW w:w="6183" w:type="dxa"/>
          </w:tcPr>
          <w:p w14:paraId="6EE27A86" w14:textId="77777777" w:rsidR="00A57E02" w:rsidRPr="00F27A1A" w:rsidRDefault="00A57E02" w:rsidP="00D76C2E">
            <w:pPr>
              <w:rPr>
                <w:rFonts w:cstheme="minorHAnsi"/>
                <w:b/>
                <w:bCs/>
                <w:iCs/>
              </w:rPr>
            </w:pPr>
          </w:p>
        </w:tc>
        <w:tc>
          <w:tcPr>
            <w:tcW w:w="1260" w:type="dxa"/>
            <w:vMerge/>
          </w:tcPr>
          <w:p w14:paraId="0183465E" w14:textId="77777777" w:rsidR="00A57E02" w:rsidRPr="00803BC7" w:rsidRDefault="00A57E02" w:rsidP="00D76C2E">
            <w:pPr>
              <w:rPr>
                <w:rFonts w:ascii="Arial" w:hAnsi="Arial" w:cs="Arial"/>
              </w:rPr>
            </w:pPr>
          </w:p>
        </w:tc>
        <w:tc>
          <w:tcPr>
            <w:tcW w:w="1292" w:type="dxa"/>
            <w:vMerge/>
          </w:tcPr>
          <w:p w14:paraId="242F35FA" w14:textId="77777777" w:rsidR="00A57E02" w:rsidRPr="00803BC7" w:rsidRDefault="00A57E02" w:rsidP="00D76C2E">
            <w:pPr>
              <w:rPr>
                <w:rFonts w:ascii="Arial" w:hAnsi="Arial" w:cs="Arial"/>
              </w:rPr>
            </w:pPr>
          </w:p>
        </w:tc>
      </w:tr>
      <w:tr w:rsidR="00A57E02" w:rsidRPr="00803BC7" w14:paraId="1F104A42" w14:textId="77777777" w:rsidTr="00D76C2E">
        <w:trPr>
          <w:trHeight w:val="441"/>
          <w:jc w:val="center"/>
        </w:trPr>
        <w:tc>
          <w:tcPr>
            <w:tcW w:w="747" w:type="dxa"/>
            <w:vMerge w:val="restart"/>
          </w:tcPr>
          <w:p w14:paraId="414B4B68" w14:textId="77777777" w:rsidR="00A57E02" w:rsidRPr="00803BC7" w:rsidRDefault="00A57E02" w:rsidP="00A57E02">
            <w:pPr>
              <w:pStyle w:val="ListParagraph"/>
              <w:numPr>
                <w:ilvl w:val="0"/>
                <w:numId w:val="25"/>
              </w:numPr>
              <w:tabs>
                <w:tab w:val="left" w:pos="285"/>
              </w:tabs>
              <w:spacing w:after="0" w:line="240" w:lineRule="auto"/>
              <w:jc w:val="center"/>
              <w:rPr>
                <w:rFonts w:ascii="Arial" w:hAnsi="Arial" w:cs="Arial"/>
              </w:rPr>
            </w:pPr>
          </w:p>
        </w:tc>
        <w:tc>
          <w:tcPr>
            <w:tcW w:w="6183" w:type="dxa"/>
          </w:tcPr>
          <w:p w14:paraId="0098A974" w14:textId="77777777" w:rsidR="00A57E02" w:rsidRPr="00A14CA6" w:rsidRDefault="00A57E02" w:rsidP="00D76C2E">
            <w:pPr>
              <w:spacing w:line="360" w:lineRule="auto"/>
              <w:rPr>
                <w:rFonts w:cstheme="minorHAnsi"/>
                <w:b/>
                <w:bCs/>
                <w:iCs/>
                <w:sz w:val="20"/>
                <w:szCs w:val="20"/>
              </w:rPr>
            </w:pPr>
            <w:r w:rsidRPr="00A14CA6">
              <w:rPr>
                <w:rFonts w:ascii="Arial" w:hAnsi="Arial" w:cs="Arial"/>
                <w:b/>
                <w:sz w:val="20"/>
                <w:szCs w:val="20"/>
              </w:rPr>
              <w:t>Define the basic principle of spectrometric Sulphate measurement</w:t>
            </w:r>
          </w:p>
        </w:tc>
        <w:tc>
          <w:tcPr>
            <w:tcW w:w="1260" w:type="dxa"/>
            <w:vMerge w:val="restart"/>
          </w:tcPr>
          <w:p w14:paraId="7BA9845B" w14:textId="77777777" w:rsidR="00A57E02" w:rsidRPr="00803BC7" w:rsidRDefault="00A57E02" w:rsidP="00D76C2E">
            <w:pPr>
              <w:rPr>
                <w:rFonts w:ascii="Arial" w:hAnsi="Arial" w:cs="Arial"/>
              </w:rPr>
            </w:pPr>
          </w:p>
        </w:tc>
        <w:tc>
          <w:tcPr>
            <w:tcW w:w="1292" w:type="dxa"/>
            <w:vMerge w:val="restart"/>
          </w:tcPr>
          <w:p w14:paraId="31478043" w14:textId="77777777" w:rsidR="00A57E02" w:rsidRPr="00803BC7" w:rsidRDefault="00A57E02" w:rsidP="00D76C2E">
            <w:pPr>
              <w:rPr>
                <w:rFonts w:ascii="Arial" w:hAnsi="Arial" w:cs="Arial"/>
              </w:rPr>
            </w:pPr>
          </w:p>
        </w:tc>
      </w:tr>
      <w:tr w:rsidR="00A57E02" w:rsidRPr="00803BC7" w14:paraId="142DCDB5" w14:textId="77777777" w:rsidTr="00D76C2E">
        <w:trPr>
          <w:trHeight w:val="1808"/>
          <w:jc w:val="center"/>
        </w:trPr>
        <w:tc>
          <w:tcPr>
            <w:tcW w:w="747" w:type="dxa"/>
            <w:vMerge/>
          </w:tcPr>
          <w:p w14:paraId="4EFD7721" w14:textId="77777777" w:rsidR="00A57E02" w:rsidRPr="00803BC7" w:rsidRDefault="00A57E02" w:rsidP="00A57E02">
            <w:pPr>
              <w:pStyle w:val="ListParagraph"/>
              <w:numPr>
                <w:ilvl w:val="0"/>
                <w:numId w:val="25"/>
              </w:numPr>
              <w:spacing w:after="0" w:line="240" w:lineRule="auto"/>
              <w:jc w:val="center"/>
              <w:rPr>
                <w:rFonts w:ascii="Arial" w:hAnsi="Arial" w:cs="Arial"/>
              </w:rPr>
            </w:pPr>
          </w:p>
        </w:tc>
        <w:tc>
          <w:tcPr>
            <w:tcW w:w="6183" w:type="dxa"/>
          </w:tcPr>
          <w:p w14:paraId="6CD00CD2" w14:textId="77777777" w:rsidR="00A57E02" w:rsidRPr="00F27A1A" w:rsidRDefault="00A57E02" w:rsidP="00D76C2E">
            <w:pPr>
              <w:rPr>
                <w:rFonts w:cstheme="minorHAnsi"/>
                <w:b/>
                <w:bCs/>
                <w:iCs/>
              </w:rPr>
            </w:pPr>
          </w:p>
        </w:tc>
        <w:tc>
          <w:tcPr>
            <w:tcW w:w="1260" w:type="dxa"/>
            <w:vMerge/>
          </w:tcPr>
          <w:p w14:paraId="0488BA58" w14:textId="77777777" w:rsidR="00A57E02" w:rsidRPr="00803BC7" w:rsidRDefault="00A57E02" w:rsidP="00D76C2E">
            <w:pPr>
              <w:rPr>
                <w:rFonts w:ascii="Arial" w:hAnsi="Arial" w:cs="Arial"/>
              </w:rPr>
            </w:pPr>
          </w:p>
        </w:tc>
        <w:tc>
          <w:tcPr>
            <w:tcW w:w="1292" w:type="dxa"/>
            <w:vMerge/>
          </w:tcPr>
          <w:p w14:paraId="0C6184BC" w14:textId="77777777" w:rsidR="00A57E02" w:rsidRPr="00803BC7" w:rsidRDefault="00A57E02" w:rsidP="00D76C2E">
            <w:pPr>
              <w:rPr>
                <w:rFonts w:ascii="Arial" w:hAnsi="Arial" w:cs="Arial"/>
              </w:rPr>
            </w:pPr>
          </w:p>
        </w:tc>
      </w:tr>
      <w:tr w:rsidR="00A57E02" w:rsidRPr="00803BC7" w14:paraId="018A1FC3" w14:textId="77777777" w:rsidTr="00D76C2E">
        <w:trPr>
          <w:trHeight w:val="430"/>
          <w:jc w:val="center"/>
        </w:trPr>
        <w:tc>
          <w:tcPr>
            <w:tcW w:w="747" w:type="dxa"/>
            <w:vMerge w:val="restart"/>
          </w:tcPr>
          <w:p w14:paraId="3C394F14" w14:textId="77777777" w:rsidR="00A57E02" w:rsidRPr="00803BC7" w:rsidRDefault="00A57E02" w:rsidP="00A57E02">
            <w:pPr>
              <w:pStyle w:val="ListParagraph"/>
              <w:numPr>
                <w:ilvl w:val="0"/>
                <w:numId w:val="25"/>
              </w:numPr>
              <w:tabs>
                <w:tab w:val="left" w:pos="285"/>
              </w:tabs>
              <w:spacing w:after="0" w:line="240" w:lineRule="auto"/>
              <w:jc w:val="center"/>
              <w:rPr>
                <w:rFonts w:ascii="Arial" w:hAnsi="Arial" w:cs="Arial"/>
              </w:rPr>
            </w:pPr>
          </w:p>
        </w:tc>
        <w:tc>
          <w:tcPr>
            <w:tcW w:w="6183" w:type="dxa"/>
          </w:tcPr>
          <w:p w14:paraId="7D9B8030" w14:textId="77777777" w:rsidR="00A57E02" w:rsidRPr="00F27A1A" w:rsidRDefault="00A57E02" w:rsidP="00D76C2E">
            <w:pPr>
              <w:spacing w:line="360" w:lineRule="auto"/>
              <w:rPr>
                <w:rFonts w:cstheme="minorHAnsi"/>
                <w:b/>
                <w:bCs/>
                <w:iCs/>
              </w:rPr>
            </w:pPr>
            <w:r>
              <w:rPr>
                <w:rFonts w:cstheme="minorHAnsi"/>
                <w:b/>
                <w:bCs/>
                <w:iCs/>
              </w:rPr>
              <w:t>Define Beer Lambert Law</w:t>
            </w:r>
          </w:p>
        </w:tc>
        <w:tc>
          <w:tcPr>
            <w:tcW w:w="1260" w:type="dxa"/>
            <w:vMerge w:val="restart"/>
          </w:tcPr>
          <w:p w14:paraId="5191AE0B" w14:textId="77777777" w:rsidR="00A57E02" w:rsidRPr="00803BC7" w:rsidRDefault="00A57E02" w:rsidP="00D76C2E">
            <w:pPr>
              <w:rPr>
                <w:rFonts w:ascii="Arial" w:hAnsi="Arial" w:cs="Arial"/>
              </w:rPr>
            </w:pPr>
          </w:p>
        </w:tc>
        <w:tc>
          <w:tcPr>
            <w:tcW w:w="1292" w:type="dxa"/>
            <w:vMerge w:val="restart"/>
          </w:tcPr>
          <w:p w14:paraId="5CCEB888" w14:textId="77777777" w:rsidR="00A57E02" w:rsidRPr="00803BC7" w:rsidRDefault="00A57E02" w:rsidP="00D76C2E">
            <w:pPr>
              <w:rPr>
                <w:rFonts w:ascii="Arial" w:hAnsi="Arial" w:cs="Arial"/>
              </w:rPr>
            </w:pPr>
          </w:p>
        </w:tc>
      </w:tr>
      <w:tr w:rsidR="00A57E02" w:rsidRPr="00803BC7" w14:paraId="1E1244ED" w14:textId="77777777" w:rsidTr="00D76C2E">
        <w:trPr>
          <w:trHeight w:val="1628"/>
          <w:jc w:val="center"/>
        </w:trPr>
        <w:tc>
          <w:tcPr>
            <w:tcW w:w="747" w:type="dxa"/>
            <w:vMerge/>
          </w:tcPr>
          <w:p w14:paraId="2AF133F6" w14:textId="77777777" w:rsidR="00A57E02" w:rsidRPr="00803BC7" w:rsidRDefault="00A57E02" w:rsidP="00A57E02">
            <w:pPr>
              <w:pStyle w:val="ListParagraph"/>
              <w:numPr>
                <w:ilvl w:val="0"/>
                <w:numId w:val="25"/>
              </w:numPr>
              <w:spacing w:after="0" w:line="240" w:lineRule="auto"/>
              <w:jc w:val="center"/>
              <w:rPr>
                <w:rFonts w:ascii="Arial" w:hAnsi="Arial" w:cs="Arial"/>
              </w:rPr>
            </w:pPr>
          </w:p>
        </w:tc>
        <w:tc>
          <w:tcPr>
            <w:tcW w:w="6183" w:type="dxa"/>
          </w:tcPr>
          <w:p w14:paraId="02634016" w14:textId="77777777" w:rsidR="00A57E02" w:rsidRPr="00F27A1A" w:rsidRDefault="00A57E02" w:rsidP="00D76C2E">
            <w:pPr>
              <w:rPr>
                <w:rFonts w:cstheme="minorHAnsi"/>
                <w:b/>
                <w:bCs/>
                <w:iCs/>
              </w:rPr>
            </w:pPr>
          </w:p>
        </w:tc>
        <w:tc>
          <w:tcPr>
            <w:tcW w:w="1260" w:type="dxa"/>
            <w:vMerge/>
          </w:tcPr>
          <w:p w14:paraId="349E3132" w14:textId="77777777" w:rsidR="00A57E02" w:rsidRPr="00803BC7" w:rsidRDefault="00A57E02" w:rsidP="00D76C2E">
            <w:pPr>
              <w:rPr>
                <w:rFonts w:ascii="Arial" w:hAnsi="Arial" w:cs="Arial"/>
              </w:rPr>
            </w:pPr>
          </w:p>
        </w:tc>
        <w:tc>
          <w:tcPr>
            <w:tcW w:w="1292" w:type="dxa"/>
            <w:vMerge/>
          </w:tcPr>
          <w:p w14:paraId="33D218E8" w14:textId="77777777" w:rsidR="00A57E02" w:rsidRPr="00803BC7" w:rsidRDefault="00A57E02" w:rsidP="00D76C2E">
            <w:pPr>
              <w:rPr>
                <w:rFonts w:ascii="Arial" w:hAnsi="Arial" w:cs="Arial"/>
              </w:rPr>
            </w:pPr>
          </w:p>
        </w:tc>
      </w:tr>
      <w:tr w:rsidR="00A57E02" w:rsidRPr="00803BC7" w14:paraId="74D643CD" w14:textId="77777777" w:rsidTr="00D76C2E">
        <w:trPr>
          <w:trHeight w:val="407"/>
          <w:jc w:val="center"/>
        </w:trPr>
        <w:tc>
          <w:tcPr>
            <w:tcW w:w="747" w:type="dxa"/>
            <w:vMerge w:val="restart"/>
          </w:tcPr>
          <w:p w14:paraId="3DEB029D" w14:textId="77777777" w:rsidR="00A57E02" w:rsidRPr="00803BC7" w:rsidRDefault="00A57E02" w:rsidP="00A57E02">
            <w:pPr>
              <w:pStyle w:val="ListParagraph"/>
              <w:numPr>
                <w:ilvl w:val="0"/>
                <w:numId w:val="25"/>
              </w:numPr>
              <w:tabs>
                <w:tab w:val="left" w:pos="285"/>
              </w:tabs>
              <w:spacing w:after="0" w:line="240" w:lineRule="auto"/>
              <w:jc w:val="center"/>
              <w:rPr>
                <w:rFonts w:ascii="Arial" w:hAnsi="Arial" w:cs="Arial"/>
              </w:rPr>
            </w:pPr>
          </w:p>
        </w:tc>
        <w:tc>
          <w:tcPr>
            <w:tcW w:w="6183" w:type="dxa"/>
          </w:tcPr>
          <w:p w14:paraId="7BD0204E" w14:textId="77777777" w:rsidR="00A57E02" w:rsidRPr="00F27A1A" w:rsidRDefault="00A57E02" w:rsidP="00D76C2E">
            <w:pPr>
              <w:rPr>
                <w:rFonts w:cstheme="minorHAnsi"/>
                <w:b/>
                <w:bCs/>
                <w:iCs/>
              </w:rPr>
            </w:pPr>
            <w:r w:rsidRPr="00F57538">
              <w:rPr>
                <w:rFonts w:cstheme="minorHAnsi"/>
                <w:b/>
                <w:bCs/>
                <w:iCs/>
              </w:rPr>
              <w:t>Write down the equation used to calculate concentration from absorbance</w:t>
            </w:r>
          </w:p>
        </w:tc>
        <w:tc>
          <w:tcPr>
            <w:tcW w:w="1260" w:type="dxa"/>
            <w:vMerge w:val="restart"/>
          </w:tcPr>
          <w:p w14:paraId="7A743BA1" w14:textId="77777777" w:rsidR="00A57E02" w:rsidRPr="00803BC7" w:rsidRDefault="00A57E02" w:rsidP="00D76C2E">
            <w:pPr>
              <w:rPr>
                <w:rFonts w:ascii="Arial" w:hAnsi="Arial" w:cs="Arial"/>
              </w:rPr>
            </w:pPr>
          </w:p>
        </w:tc>
        <w:tc>
          <w:tcPr>
            <w:tcW w:w="1292" w:type="dxa"/>
            <w:vMerge w:val="restart"/>
          </w:tcPr>
          <w:p w14:paraId="582093E3" w14:textId="77777777" w:rsidR="00A57E02" w:rsidRPr="00803BC7" w:rsidRDefault="00A57E02" w:rsidP="00D76C2E">
            <w:pPr>
              <w:rPr>
                <w:rFonts w:ascii="Arial" w:hAnsi="Arial" w:cs="Arial"/>
              </w:rPr>
            </w:pPr>
          </w:p>
        </w:tc>
      </w:tr>
      <w:tr w:rsidR="00A57E02" w:rsidRPr="00803BC7" w14:paraId="2A3ECC7E" w14:textId="77777777" w:rsidTr="00D76C2E">
        <w:trPr>
          <w:trHeight w:val="1637"/>
          <w:jc w:val="center"/>
        </w:trPr>
        <w:tc>
          <w:tcPr>
            <w:tcW w:w="747" w:type="dxa"/>
            <w:vMerge/>
          </w:tcPr>
          <w:p w14:paraId="5AF41598" w14:textId="77777777" w:rsidR="00A57E02" w:rsidRPr="00803BC7" w:rsidRDefault="00A57E02" w:rsidP="00A57E02">
            <w:pPr>
              <w:pStyle w:val="ListParagraph"/>
              <w:numPr>
                <w:ilvl w:val="0"/>
                <w:numId w:val="25"/>
              </w:numPr>
              <w:spacing w:after="0" w:line="240" w:lineRule="auto"/>
              <w:jc w:val="center"/>
              <w:rPr>
                <w:rFonts w:ascii="Arial" w:hAnsi="Arial" w:cs="Arial"/>
              </w:rPr>
            </w:pPr>
          </w:p>
        </w:tc>
        <w:tc>
          <w:tcPr>
            <w:tcW w:w="6183" w:type="dxa"/>
          </w:tcPr>
          <w:p w14:paraId="60ED4773" w14:textId="77777777" w:rsidR="00A57E02" w:rsidRPr="00F27A1A" w:rsidRDefault="00A57E02" w:rsidP="00D76C2E">
            <w:pPr>
              <w:rPr>
                <w:rFonts w:cstheme="minorHAnsi"/>
                <w:b/>
                <w:bCs/>
                <w:iCs/>
              </w:rPr>
            </w:pPr>
          </w:p>
        </w:tc>
        <w:tc>
          <w:tcPr>
            <w:tcW w:w="1260" w:type="dxa"/>
            <w:vMerge/>
          </w:tcPr>
          <w:p w14:paraId="09DB01D0" w14:textId="77777777" w:rsidR="00A57E02" w:rsidRPr="00803BC7" w:rsidRDefault="00A57E02" w:rsidP="00D76C2E">
            <w:pPr>
              <w:rPr>
                <w:rFonts w:ascii="Arial" w:hAnsi="Arial" w:cs="Arial"/>
              </w:rPr>
            </w:pPr>
          </w:p>
        </w:tc>
        <w:tc>
          <w:tcPr>
            <w:tcW w:w="1292" w:type="dxa"/>
            <w:vMerge/>
          </w:tcPr>
          <w:p w14:paraId="31E145C8" w14:textId="77777777" w:rsidR="00A57E02" w:rsidRPr="00803BC7" w:rsidRDefault="00A57E02" w:rsidP="00D76C2E">
            <w:pPr>
              <w:rPr>
                <w:rFonts w:ascii="Arial" w:hAnsi="Arial" w:cs="Arial"/>
              </w:rPr>
            </w:pPr>
          </w:p>
        </w:tc>
      </w:tr>
      <w:tr w:rsidR="00A57E02" w:rsidRPr="00803BC7" w14:paraId="2FE7003B" w14:textId="77777777" w:rsidTr="00D76C2E">
        <w:trPr>
          <w:trHeight w:val="453"/>
          <w:jc w:val="center"/>
        </w:trPr>
        <w:tc>
          <w:tcPr>
            <w:tcW w:w="747" w:type="dxa"/>
            <w:vMerge w:val="restart"/>
          </w:tcPr>
          <w:p w14:paraId="4637D883" w14:textId="77777777" w:rsidR="00A57E02" w:rsidRPr="00803BC7" w:rsidRDefault="00A57E02" w:rsidP="00A57E02">
            <w:pPr>
              <w:pStyle w:val="ListParagraph"/>
              <w:numPr>
                <w:ilvl w:val="0"/>
                <w:numId w:val="25"/>
              </w:numPr>
              <w:tabs>
                <w:tab w:val="left" w:pos="285"/>
              </w:tabs>
              <w:spacing w:after="0" w:line="240" w:lineRule="auto"/>
              <w:jc w:val="center"/>
              <w:rPr>
                <w:rFonts w:ascii="Arial" w:hAnsi="Arial" w:cs="Arial"/>
              </w:rPr>
            </w:pPr>
          </w:p>
        </w:tc>
        <w:tc>
          <w:tcPr>
            <w:tcW w:w="6183" w:type="dxa"/>
          </w:tcPr>
          <w:p w14:paraId="6779F227" w14:textId="77777777" w:rsidR="00A57E02" w:rsidRPr="00F27A1A" w:rsidRDefault="00A57E02" w:rsidP="00D76C2E">
            <w:pPr>
              <w:spacing w:after="160" w:line="259" w:lineRule="auto"/>
              <w:ind w:left="90"/>
              <w:rPr>
                <w:rFonts w:cstheme="minorHAnsi"/>
                <w:b/>
                <w:bCs/>
              </w:rPr>
            </w:pPr>
            <w:r>
              <w:rPr>
                <w:rFonts w:cstheme="minorHAnsi"/>
                <w:b/>
                <w:bCs/>
              </w:rPr>
              <w:t>Why pH of the sample is maintained in the range of 2.5-3.5</w:t>
            </w:r>
          </w:p>
          <w:p w14:paraId="4C4BB6D5" w14:textId="77777777" w:rsidR="00A57E02" w:rsidRPr="00F27A1A" w:rsidRDefault="00A57E02" w:rsidP="00D76C2E">
            <w:pPr>
              <w:rPr>
                <w:rFonts w:cstheme="minorHAnsi"/>
                <w:b/>
                <w:bCs/>
                <w:iCs/>
              </w:rPr>
            </w:pPr>
          </w:p>
        </w:tc>
        <w:tc>
          <w:tcPr>
            <w:tcW w:w="1260" w:type="dxa"/>
            <w:vMerge w:val="restart"/>
          </w:tcPr>
          <w:p w14:paraId="0FB1DC1A" w14:textId="77777777" w:rsidR="00A57E02" w:rsidRPr="00803BC7" w:rsidRDefault="00A57E02" w:rsidP="00D76C2E">
            <w:pPr>
              <w:rPr>
                <w:rFonts w:ascii="Arial" w:hAnsi="Arial" w:cs="Arial"/>
              </w:rPr>
            </w:pPr>
          </w:p>
        </w:tc>
        <w:tc>
          <w:tcPr>
            <w:tcW w:w="1292" w:type="dxa"/>
            <w:vMerge w:val="restart"/>
          </w:tcPr>
          <w:p w14:paraId="3555994D" w14:textId="77777777" w:rsidR="00A57E02" w:rsidRPr="00803BC7" w:rsidRDefault="00A57E02" w:rsidP="00D76C2E">
            <w:pPr>
              <w:rPr>
                <w:rFonts w:ascii="Arial" w:hAnsi="Arial" w:cs="Arial"/>
              </w:rPr>
            </w:pPr>
          </w:p>
        </w:tc>
      </w:tr>
      <w:tr w:rsidR="00A57E02" w:rsidRPr="00803BC7" w14:paraId="41D4ED4E" w14:textId="77777777" w:rsidTr="00D76C2E">
        <w:trPr>
          <w:trHeight w:val="1639"/>
          <w:jc w:val="center"/>
        </w:trPr>
        <w:tc>
          <w:tcPr>
            <w:tcW w:w="747" w:type="dxa"/>
            <w:vMerge/>
          </w:tcPr>
          <w:p w14:paraId="4C00A86E" w14:textId="77777777" w:rsidR="00A57E02" w:rsidRPr="00803BC7" w:rsidRDefault="00A57E02" w:rsidP="00A57E02">
            <w:pPr>
              <w:pStyle w:val="ListParagraph"/>
              <w:numPr>
                <w:ilvl w:val="0"/>
                <w:numId w:val="25"/>
              </w:numPr>
              <w:spacing w:after="0" w:line="240" w:lineRule="auto"/>
              <w:jc w:val="center"/>
              <w:rPr>
                <w:rFonts w:ascii="Arial" w:hAnsi="Arial" w:cs="Arial"/>
              </w:rPr>
            </w:pPr>
          </w:p>
        </w:tc>
        <w:tc>
          <w:tcPr>
            <w:tcW w:w="6183" w:type="dxa"/>
          </w:tcPr>
          <w:p w14:paraId="504A6B5C" w14:textId="77777777" w:rsidR="00A57E02" w:rsidRPr="00F27A1A" w:rsidRDefault="00A57E02" w:rsidP="00D76C2E">
            <w:pPr>
              <w:rPr>
                <w:rFonts w:cstheme="minorHAnsi"/>
                <w:b/>
                <w:bCs/>
              </w:rPr>
            </w:pPr>
          </w:p>
        </w:tc>
        <w:tc>
          <w:tcPr>
            <w:tcW w:w="1260" w:type="dxa"/>
            <w:vMerge/>
          </w:tcPr>
          <w:p w14:paraId="52059BBC" w14:textId="77777777" w:rsidR="00A57E02" w:rsidRPr="00803BC7" w:rsidRDefault="00A57E02" w:rsidP="00D76C2E">
            <w:pPr>
              <w:rPr>
                <w:rFonts w:ascii="Arial" w:hAnsi="Arial" w:cs="Arial"/>
              </w:rPr>
            </w:pPr>
          </w:p>
        </w:tc>
        <w:tc>
          <w:tcPr>
            <w:tcW w:w="1292" w:type="dxa"/>
            <w:vMerge/>
          </w:tcPr>
          <w:p w14:paraId="3C346A0B" w14:textId="77777777" w:rsidR="00A57E02" w:rsidRPr="00803BC7" w:rsidRDefault="00A57E02" w:rsidP="00D76C2E">
            <w:pPr>
              <w:rPr>
                <w:rFonts w:ascii="Arial" w:hAnsi="Arial" w:cs="Arial"/>
              </w:rPr>
            </w:pPr>
          </w:p>
        </w:tc>
      </w:tr>
      <w:tr w:rsidR="00A57E02" w:rsidRPr="00803BC7" w14:paraId="54E833C2" w14:textId="77777777" w:rsidTr="00D76C2E">
        <w:trPr>
          <w:trHeight w:val="890"/>
          <w:jc w:val="center"/>
        </w:trPr>
        <w:tc>
          <w:tcPr>
            <w:tcW w:w="747" w:type="dxa"/>
            <w:vMerge/>
          </w:tcPr>
          <w:p w14:paraId="20A0A3DA" w14:textId="77777777" w:rsidR="00A57E02" w:rsidRPr="00803BC7" w:rsidRDefault="00A57E02" w:rsidP="00A57E02">
            <w:pPr>
              <w:pStyle w:val="ListParagraph"/>
              <w:numPr>
                <w:ilvl w:val="0"/>
                <w:numId w:val="25"/>
              </w:numPr>
              <w:tabs>
                <w:tab w:val="left" w:pos="285"/>
              </w:tabs>
              <w:spacing w:after="0" w:line="240" w:lineRule="auto"/>
              <w:jc w:val="center"/>
              <w:rPr>
                <w:rFonts w:ascii="Arial" w:hAnsi="Arial" w:cs="Arial"/>
              </w:rPr>
            </w:pPr>
          </w:p>
        </w:tc>
        <w:tc>
          <w:tcPr>
            <w:tcW w:w="6183" w:type="dxa"/>
          </w:tcPr>
          <w:p w14:paraId="4DBAA5DB" w14:textId="77777777" w:rsidR="00A57E02" w:rsidRPr="00F27A1A" w:rsidRDefault="00A57E02" w:rsidP="00D76C2E">
            <w:pPr>
              <w:rPr>
                <w:rFonts w:cstheme="minorHAnsi"/>
                <w:b/>
                <w:bCs/>
              </w:rPr>
            </w:pPr>
          </w:p>
        </w:tc>
        <w:tc>
          <w:tcPr>
            <w:tcW w:w="1260" w:type="dxa"/>
            <w:vMerge/>
          </w:tcPr>
          <w:p w14:paraId="0C799D3A" w14:textId="77777777" w:rsidR="00A57E02" w:rsidRPr="00803BC7" w:rsidRDefault="00A57E02" w:rsidP="00D76C2E">
            <w:pPr>
              <w:rPr>
                <w:rFonts w:ascii="Arial" w:hAnsi="Arial" w:cs="Arial"/>
              </w:rPr>
            </w:pPr>
          </w:p>
        </w:tc>
        <w:tc>
          <w:tcPr>
            <w:tcW w:w="1292" w:type="dxa"/>
            <w:vMerge/>
          </w:tcPr>
          <w:p w14:paraId="3091654E" w14:textId="77777777" w:rsidR="00A57E02" w:rsidRPr="00803BC7" w:rsidRDefault="00A57E02" w:rsidP="00D76C2E">
            <w:pPr>
              <w:rPr>
                <w:rFonts w:ascii="Arial" w:hAnsi="Arial" w:cs="Arial"/>
              </w:rPr>
            </w:pPr>
          </w:p>
        </w:tc>
      </w:tr>
    </w:tbl>
    <w:p w14:paraId="6B166BD2" w14:textId="77777777" w:rsidR="00A57E02" w:rsidRDefault="00A57E02" w:rsidP="00A57E02">
      <w:pPr>
        <w:rPr>
          <w:rFonts w:ascii="Arial" w:hAnsi="Arial" w:cs="Arial"/>
        </w:rPr>
      </w:pPr>
    </w:p>
    <w:p w14:paraId="56334907" w14:textId="77777777" w:rsidR="00A57E02" w:rsidRDefault="00A57E02" w:rsidP="00A57E02">
      <w:pPr>
        <w:rPr>
          <w:rFonts w:ascii="Arial" w:hAnsi="Arial" w:cs="Arial"/>
        </w:rPr>
      </w:pPr>
      <w:r>
        <w:rPr>
          <w:rFonts w:ascii="Arial" w:hAnsi="Arial" w:cs="Arial"/>
        </w:rPr>
        <w:br w:type="page"/>
      </w:r>
    </w:p>
    <w:tbl>
      <w:tblPr>
        <w:tblStyle w:val="TableGrid"/>
        <w:tblW w:w="9540" w:type="dxa"/>
        <w:tblInd w:w="-162" w:type="dxa"/>
        <w:tblLook w:val="04A0" w:firstRow="1" w:lastRow="0" w:firstColumn="1" w:lastColumn="0" w:noHBand="0" w:noVBand="1"/>
      </w:tblPr>
      <w:tblGrid>
        <w:gridCol w:w="9540"/>
      </w:tblGrid>
      <w:tr w:rsidR="00A57E02" w:rsidRPr="00206480" w14:paraId="05AE2FA7" w14:textId="77777777" w:rsidTr="00D76C2E">
        <w:trPr>
          <w:trHeight w:val="548"/>
        </w:trPr>
        <w:tc>
          <w:tcPr>
            <w:tcW w:w="9540" w:type="dxa"/>
            <w:shd w:val="clear" w:color="auto" w:fill="auto"/>
            <w:vAlign w:val="center"/>
          </w:tcPr>
          <w:p w14:paraId="0885878F" w14:textId="77777777" w:rsidR="00A57E02" w:rsidRPr="00206480" w:rsidRDefault="00A57E02" w:rsidP="00D76C2E">
            <w:pPr>
              <w:jc w:val="center"/>
              <w:rPr>
                <w:rFonts w:ascii="Arial" w:hAnsi="Arial" w:cs="Arial"/>
                <w:b/>
              </w:rPr>
            </w:pPr>
            <w:r w:rsidRPr="00206480">
              <w:rPr>
                <w:rFonts w:ascii="Arial" w:hAnsi="Arial" w:cs="Arial"/>
                <w:b/>
                <w:sz w:val="32"/>
              </w:rPr>
              <w:lastRenderedPageBreak/>
              <w:t>Feedback to the Candidate</w:t>
            </w:r>
          </w:p>
        </w:tc>
      </w:tr>
      <w:tr w:rsidR="00A57E02" w:rsidRPr="00206480" w14:paraId="4CF1BA73" w14:textId="77777777" w:rsidTr="00D76C2E">
        <w:tc>
          <w:tcPr>
            <w:tcW w:w="9540" w:type="dxa"/>
          </w:tcPr>
          <w:p w14:paraId="0666BDB6" w14:textId="77777777" w:rsidR="00A57E02" w:rsidRDefault="00A57E02" w:rsidP="00D76C2E">
            <w:pPr>
              <w:rPr>
                <w:rFonts w:ascii="Arial" w:hAnsi="Arial" w:cs="Arial"/>
                <w:sz w:val="22"/>
                <w:szCs w:val="22"/>
              </w:rPr>
            </w:pPr>
          </w:p>
          <w:p w14:paraId="2E88B0C1" w14:textId="77777777" w:rsidR="00A57E02" w:rsidRPr="00425267" w:rsidRDefault="00A57E02" w:rsidP="00D76C2E">
            <w:pPr>
              <w:rPr>
                <w:rFonts w:ascii="Arial" w:hAnsi="Arial" w:cs="Arial"/>
                <w:sz w:val="22"/>
                <w:szCs w:val="22"/>
              </w:rPr>
            </w:pPr>
          </w:p>
        </w:tc>
      </w:tr>
      <w:tr w:rsidR="00A57E02" w:rsidRPr="00206480" w14:paraId="5B0B359B" w14:textId="77777777" w:rsidTr="00D76C2E">
        <w:tc>
          <w:tcPr>
            <w:tcW w:w="9540" w:type="dxa"/>
          </w:tcPr>
          <w:p w14:paraId="708A9B8D" w14:textId="77777777" w:rsidR="00A57E02" w:rsidRDefault="00A57E02" w:rsidP="00D76C2E">
            <w:pPr>
              <w:rPr>
                <w:rFonts w:ascii="Arial" w:hAnsi="Arial" w:cs="Arial"/>
                <w:sz w:val="22"/>
                <w:szCs w:val="22"/>
              </w:rPr>
            </w:pPr>
          </w:p>
          <w:p w14:paraId="107E5EE5" w14:textId="77777777" w:rsidR="00A57E02" w:rsidRPr="00425267" w:rsidRDefault="00A57E02" w:rsidP="00D76C2E">
            <w:pPr>
              <w:rPr>
                <w:rFonts w:ascii="Arial" w:hAnsi="Arial" w:cs="Arial"/>
                <w:sz w:val="22"/>
                <w:szCs w:val="22"/>
              </w:rPr>
            </w:pPr>
          </w:p>
        </w:tc>
      </w:tr>
      <w:tr w:rsidR="00A57E02" w:rsidRPr="00206480" w14:paraId="6731668B" w14:textId="77777777" w:rsidTr="00D76C2E">
        <w:tc>
          <w:tcPr>
            <w:tcW w:w="9540" w:type="dxa"/>
          </w:tcPr>
          <w:p w14:paraId="581460E9" w14:textId="77777777" w:rsidR="00A57E02" w:rsidRDefault="00A57E02" w:rsidP="00D76C2E">
            <w:pPr>
              <w:rPr>
                <w:rFonts w:ascii="Arial" w:hAnsi="Arial" w:cs="Arial"/>
                <w:sz w:val="22"/>
                <w:szCs w:val="22"/>
              </w:rPr>
            </w:pPr>
          </w:p>
          <w:p w14:paraId="20D6B02D" w14:textId="77777777" w:rsidR="00A57E02" w:rsidRPr="00425267" w:rsidRDefault="00A57E02" w:rsidP="00D76C2E">
            <w:pPr>
              <w:rPr>
                <w:rFonts w:ascii="Arial" w:hAnsi="Arial" w:cs="Arial"/>
                <w:sz w:val="22"/>
                <w:szCs w:val="22"/>
              </w:rPr>
            </w:pPr>
          </w:p>
        </w:tc>
      </w:tr>
      <w:tr w:rsidR="00A57E02" w:rsidRPr="00206480" w14:paraId="4341B97F" w14:textId="77777777" w:rsidTr="00D76C2E">
        <w:tc>
          <w:tcPr>
            <w:tcW w:w="9540" w:type="dxa"/>
          </w:tcPr>
          <w:p w14:paraId="6D37C52D" w14:textId="77777777" w:rsidR="00A57E02" w:rsidRDefault="00A57E02" w:rsidP="00D76C2E">
            <w:pPr>
              <w:rPr>
                <w:rFonts w:ascii="Arial" w:hAnsi="Arial" w:cs="Arial"/>
                <w:sz w:val="22"/>
                <w:szCs w:val="22"/>
              </w:rPr>
            </w:pPr>
          </w:p>
          <w:p w14:paraId="0F9431A8" w14:textId="77777777" w:rsidR="00A57E02" w:rsidRPr="00425267" w:rsidRDefault="00A57E02" w:rsidP="00D76C2E">
            <w:pPr>
              <w:rPr>
                <w:rFonts w:ascii="Arial" w:hAnsi="Arial" w:cs="Arial"/>
                <w:sz w:val="22"/>
                <w:szCs w:val="22"/>
              </w:rPr>
            </w:pPr>
          </w:p>
        </w:tc>
      </w:tr>
      <w:tr w:rsidR="00A57E02" w:rsidRPr="00206480" w14:paraId="1FDB4F96" w14:textId="77777777" w:rsidTr="00D76C2E">
        <w:tc>
          <w:tcPr>
            <w:tcW w:w="9540" w:type="dxa"/>
          </w:tcPr>
          <w:p w14:paraId="4B761135" w14:textId="77777777" w:rsidR="00A57E02" w:rsidRDefault="00A57E02" w:rsidP="00D76C2E">
            <w:pPr>
              <w:rPr>
                <w:rFonts w:ascii="Arial" w:hAnsi="Arial" w:cs="Arial"/>
                <w:sz w:val="22"/>
                <w:szCs w:val="22"/>
              </w:rPr>
            </w:pPr>
          </w:p>
          <w:p w14:paraId="0B7EF074" w14:textId="77777777" w:rsidR="00A57E02" w:rsidRPr="00425267" w:rsidRDefault="00A57E02" w:rsidP="00D76C2E">
            <w:pPr>
              <w:rPr>
                <w:rFonts w:ascii="Arial" w:hAnsi="Arial" w:cs="Arial"/>
                <w:sz w:val="22"/>
                <w:szCs w:val="22"/>
              </w:rPr>
            </w:pPr>
          </w:p>
        </w:tc>
      </w:tr>
      <w:tr w:rsidR="00A57E02" w:rsidRPr="00206480" w14:paraId="75AB0937" w14:textId="77777777" w:rsidTr="00D76C2E">
        <w:trPr>
          <w:trHeight w:val="1655"/>
        </w:trPr>
        <w:tc>
          <w:tcPr>
            <w:tcW w:w="9540" w:type="dxa"/>
          </w:tcPr>
          <w:p w14:paraId="3B88DEDF" w14:textId="77777777" w:rsidR="00A57E02" w:rsidRPr="00206480" w:rsidRDefault="00A57E02" w:rsidP="00D76C2E">
            <w:pPr>
              <w:rPr>
                <w:rFonts w:ascii="Arial" w:hAnsi="Arial" w:cs="Arial"/>
                <w:sz w:val="22"/>
              </w:rPr>
            </w:pPr>
          </w:p>
          <w:p w14:paraId="0CDADF64" w14:textId="77777777" w:rsidR="00A57E02" w:rsidRPr="00206480" w:rsidRDefault="00A57E02" w:rsidP="00D76C2E">
            <w:pPr>
              <w:rPr>
                <w:rFonts w:ascii="Arial" w:hAnsi="Arial" w:cs="Arial"/>
                <w:sz w:val="22"/>
              </w:rPr>
            </w:pPr>
          </w:p>
          <w:p w14:paraId="43B8B2A7" w14:textId="77777777" w:rsidR="00A57E02" w:rsidRPr="00206480" w:rsidRDefault="00A57E02" w:rsidP="00D76C2E">
            <w:pPr>
              <w:rPr>
                <w:rFonts w:ascii="Arial" w:hAnsi="Arial" w:cs="Arial"/>
                <w:sz w:val="22"/>
              </w:rPr>
            </w:pPr>
          </w:p>
          <w:p w14:paraId="1FAA9AC5" w14:textId="77777777" w:rsidR="00A57E02" w:rsidRPr="00206480" w:rsidRDefault="00A57E02" w:rsidP="00D76C2E">
            <w:pPr>
              <w:rPr>
                <w:rFonts w:ascii="Arial" w:hAnsi="Arial" w:cs="Arial"/>
                <w:sz w:val="22"/>
              </w:rPr>
            </w:pPr>
          </w:p>
          <w:p w14:paraId="6F0032D5" w14:textId="77777777" w:rsidR="00A57E02" w:rsidRPr="00206480" w:rsidRDefault="00A57E02" w:rsidP="00D76C2E">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Pr>
                <w:rFonts w:ascii="Arial" w:hAnsi="Arial" w:cs="Arial"/>
                <w:sz w:val="22"/>
              </w:rPr>
              <w:t>______</w:t>
            </w:r>
            <w:r w:rsidRPr="00206480">
              <w:rPr>
                <w:rFonts w:ascii="Arial" w:hAnsi="Arial" w:cs="Arial"/>
                <w:sz w:val="22"/>
              </w:rPr>
              <w:t>______</w:t>
            </w:r>
          </w:p>
        </w:tc>
      </w:tr>
    </w:tbl>
    <w:p w14:paraId="3D8D7C4A" w14:textId="77777777" w:rsidR="00331A8F" w:rsidRDefault="00331A8F"/>
    <w:sectPr w:rsidR="00331A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E434FF"/>
    <w:multiLevelType w:val="hybridMultilevel"/>
    <w:tmpl w:val="CDEEDA48"/>
    <w:lvl w:ilvl="0" w:tplc="B0A419F8">
      <w:start w:val="1"/>
      <w:numFmt w:val="decimal"/>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
    <w:nsid w:val="166E3921"/>
    <w:multiLevelType w:val="hybridMultilevel"/>
    <w:tmpl w:val="A9BC2706"/>
    <w:lvl w:ilvl="0" w:tplc="0D04ACA8">
      <w:start w:val="1"/>
      <w:numFmt w:val="bullet"/>
      <w:pStyle w:val="BulletsCharCharChar"/>
      <w:lvlText w:val=""/>
      <w:lvlJc w:val="left"/>
      <w:pPr>
        <w:tabs>
          <w:tab w:val="num" w:pos="1836"/>
        </w:tabs>
        <w:ind w:left="1836" w:hanging="576"/>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sz w:val="24"/>
        <w:szCs w:val="24"/>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3C6199B"/>
    <w:multiLevelType w:val="hybridMultilevel"/>
    <w:tmpl w:val="EF44CD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4354B5"/>
    <w:multiLevelType w:val="hybridMultilevel"/>
    <w:tmpl w:val="2B96A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2C790B"/>
    <w:multiLevelType w:val="multilevel"/>
    <w:tmpl w:val="F9EEB57A"/>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CCD55A9"/>
    <w:multiLevelType w:val="hybridMultilevel"/>
    <w:tmpl w:val="13503B2E"/>
    <w:lvl w:ilvl="0" w:tplc="C0028312">
      <w:start w:val="1"/>
      <w:numFmt w:val="decimal"/>
      <w:pStyle w:val="Style1"/>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CE7FFD"/>
    <w:multiLevelType w:val="hybridMultilevel"/>
    <w:tmpl w:val="200611D6"/>
    <w:lvl w:ilvl="0" w:tplc="6C3A5432">
      <w:start w:val="1"/>
      <w:numFmt w:val="decimal"/>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3134505"/>
    <w:multiLevelType w:val="hybridMultilevel"/>
    <w:tmpl w:val="A8DEC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B00355"/>
    <w:multiLevelType w:val="hybridMultilevel"/>
    <w:tmpl w:val="1678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B77335"/>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0">
    <w:nsid w:val="60381AB6"/>
    <w:multiLevelType w:val="multilevel"/>
    <w:tmpl w:val="F02C6E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60990CCC"/>
    <w:multiLevelType w:val="hybridMultilevel"/>
    <w:tmpl w:val="DE96D6BC"/>
    <w:lvl w:ilvl="0" w:tplc="85825D84">
      <w:start w:val="1"/>
      <w:numFmt w:val="decimal"/>
      <w:pStyle w:val="CU"/>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nsid w:val="61375745"/>
    <w:multiLevelType w:val="hybridMultilevel"/>
    <w:tmpl w:val="7BDAD8FC"/>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nsid w:val="61E610FB"/>
    <w:multiLevelType w:val="hybridMultilevel"/>
    <w:tmpl w:val="A816E6DC"/>
    <w:lvl w:ilvl="0" w:tplc="074C5A7E">
      <w:start w:val="1"/>
      <w:numFmt w:val="bullet"/>
      <w:pStyle w:val="P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8B533BC"/>
    <w:multiLevelType w:val="hybridMultilevel"/>
    <w:tmpl w:val="0136B694"/>
    <w:lvl w:ilvl="0" w:tplc="DB1C50FC">
      <w:start w:val="1"/>
      <w:numFmt w:val="decimal"/>
      <w:pStyle w:val="Style4"/>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nsid w:val="6B3060A0"/>
    <w:multiLevelType w:val="hybridMultilevel"/>
    <w:tmpl w:val="32A41236"/>
    <w:lvl w:ilvl="0" w:tplc="9072CB90">
      <w:start w:val="1"/>
      <w:numFmt w:val="lowerRoman"/>
      <w:lvlText w:val="%1."/>
      <w:lvlJc w:val="righ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79284330"/>
    <w:multiLevelType w:val="hybridMultilevel"/>
    <w:tmpl w:val="F02418DC"/>
    <w:lvl w:ilvl="0" w:tplc="966AEE1E">
      <w:start w:val="1"/>
      <w:numFmt w:val="bullet"/>
      <w:pStyle w:val="Bullets"/>
      <w:lvlText w:val=""/>
      <w:lvlJc w:val="left"/>
      <w:pPr>
        <w:tabs>
          <w:tab w:val="num" w:pos="1560"/>
        </w:tabs>
        <w:ind w:left="1560" w:hanging="360"/>
      </w:pPr>
      <w:rPr>
        <w:rFonts w:ascii="Symbol" w:hAnsi="Symbol" w:hint="default"/>
      </w:rPr>
    </w:lvl>
    <w:lvl w:ilvl="1" w:tplc="73445CE0">
      <w:start w:val="1"/>
      <w:numFmt w:val="bullet"/>
      <w:lvlText w:val="o"/>
      <w:lvlJc w:val="left"/>
      <w:pPr>
        <w:tabs>
          <w:tab w:val="num" w:pos="1440"/>
        </w:tabs>
        <w:ind w:left="1440" w:hanging="360"/>
      </w:pPr>
      <w:rPr>
        <w:rFonts w:ascii="Courier New" w:hAnsi="Courier New" w:cs="Courier New" w:hint="default"/>
      </w:rPr>
    </w:lvl>
    <w:lvl w:ilvl="2" w:tplc="91481730" w:tentative="1">
      <w:start w:val="1"/>
      <w:numFmt w:val="bullet"/>
      <w:lvlText w:val=""/>
      <w:lvlJc w:val="left"/>
      <w:pPr>
        <w:tabs>
          <w:tab w:val="num" w:pos="2160"/>
        </w:tabs>
        <w:ind w:left="2160" w:hanging="360"/>
      </w:pPr>
      <w:rPr>
        <w:rFonts w:ascii="Wingdings" w:hAnsi="Wingdings" w:hint="default"/>
      </w:rPr>
    </w:lvl>
    <w:lvl w:ilvl="3" w:tplc="0226AE48" w:tentative="1">
      <w:start w:val="1"/>
      <w:numFmt w:val="bullet"/>
      <w:lvlText w:val=""/>
      <w:lvlJc w:val="left"/>
      <w:pPr>
        <w:tabs>
          <w:tab w:val="num" w:pos="2880"/>
        </w:tabs>
        <w:ind w:left="2880" w:hanging="360"/>
      </w:pPr>
      <w:rPr>
        <w:rFonts w:ascii="Symbol" w:hAnsi="Symbol" w:hint="default"/>
      </w:rPr>
    </w:lvl>
    <w:lvl w:ilvl="4" w:tplc="B5423D38" w:tentative="1">
      <w:start w:val="1"/>
      <w:numFmt w:val="bullet"/>
      <w:lvlText w:val="o"/>
      <w:lvlJc w:val="left"/>
      <w:pPr>
        <w:tabs>
          <w:tab w:val="num" w:pos="3600"/>
        </w:tabs>
        <w:ind w:left="3600" w:hanging="360"/>
      </w:pPr>
      <w:rPr>
        <w:rFonts w:ascii="Courier New" w:hAnsi="Courier New" w:cs="Courier New" w:hint="default"/>
      </w:rPr>
    </w:lvl>
    <w:lvl w:ilvl="5" w:tplc="00701E72" w:tentative="1">
      <w:start w:val="1"/>
      <w:numFmt w:val="bullet"/>
      <w:lvlText w:val=""/>
      <w:lvlJc w:val="left"/>
      <w:pPr>
        <w:tabs>
          <w:tab w:val="num" w:pos="4320"/>
        </w:tabs>
        <w:ind w:left="4320" w:hanging="360"/>
      </w:pPr>
      <w:rPr>
        <w:rFonts w:ascii="Wingdings" w:hAnsi="Wingdings" w:hint="default"/>
      </w:rPr>
    </w:lvl>
    <w:lvl w:ilvl="6" w:tplc="48EE66C6" w:tentative="1">
      <w:start w:val="1"/>
      <w:numFmt w:val="bullet"/>
      <w:lvlText w:val=""/>
      <w:lvlJc w:val="left"/>
      <w:pPr>
        <w:tabs>
          <w:tab w:val="num" w:pos="5040"/>
        </w:tabs>
        <w:ind w:left="5040" w:hanging="360"/>
      </w:pPr>
      <w:rPr>
        <w:rFonts w:ascii="Symbol" w:hAnsi="Symbol" w:hint="default"/>
      </w:rPr>
    </w:lvl>
    <w:lvl w:ilvl="7" w:tplc="28EE8BFA" w:tentative="1">
      <w:start w:val="1"/>
      <w:numFmt w:val="bullet"/>
      <w:lvlText w:val="o"/>
      <w:lvlJc w:val="left"/>
      <w:pPr>
        <w:tabs>
          <w:tab w:val="num" w:pos="5760"/>
        </w:tabs>
        <w:ind w:left="5760" w:hanging="360"/>
      </w:pPr>
      <w:rPr>
        <w:rFonts w:ascii="Courier New" w:hAnsi="Courier New" w:cs="Courier New" w:hint="default"/>
      </w:rPr>
    </w:lvl>
    <w:lvl w:ilvl="8" w:tplc="79F63BE8" w:tentative="1">
      <w:start w:val="1"/>
      <w:numFmt w:val="bullet"/>
      <w:lvlText w:val=""/>
      <w:lvlJc w:val="left"/>
      <w:pPr>
        <w:tabs>
          <w:tab w:val="num" w:pos="6480"/>
        </w:tabs>
        <w:ind w:left="6480" w:hanging="360"/>
      </w:pPr>
      <w:rPr>
        <w:rFonts w:ascii="Wingdings" w:hAnsi="Wingdings" w:hint="default"/>
      </w:rPr>
    </w:lvl>
  </w:abstractNum>
  <w:abstractNum w:abstractNumId="17">
    <w:nsid w:val="7D9F11C7"/>
    <w:multiLevelType w:val="hybridMultilevel"/>
    <w:tmpl w:val="11564D5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3"/>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6"/>
  </w:num>
  <w:num w:numId="9">
    <w:abstractNumId w:val="1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4"/>
  </w:num>
  <w:num w:numId="17">
    <w:abstractNumId w:val="16"/>
  </w:num>
  <w:num w:numId="18">
    <w:abstractNumId w:val="1"/>
  </w:num>
  <w:num w:numId="19">
    <w:abstractNumId w:val="8"/>
  </w:num>
  <w:num w:numId="20">
    <w:abstractNumId w:val="3"/>
  </w:num>
  <w:num w:numId="21">
    <w:abstractNumId w:val="17"/>
  </w:num>
  <w:num w:numId="22">
    <w:abstractNumId w:val="2"/>
  </w:num>
  <w:num w:numId="23">
    <w:abstractNumId w:val="7"/>
  </w:num>
  <w:num w:numId="24">
    <w:abstractNumId w:val="9"/>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E02"/>
    <w:rsid w:val="00316A5E"/>
    <w:rsid w:val="00331A8F"/>
    <w:rsid w:val="00381886"/>
    <w:rsid w:val="004123CA"/>
    <w:rsid w:val="004C2F5E"/>
    <w:rsid w:val="00690B69"/>
    <w:rsid w:val="0086454F"/>
    <w:rsid w:val="00895C78"/>
    <w:rsid w:val="00A265DF"/>
    <w:rsid w:val="00A37DAE"/>
    <w:rsid w:val="00A57E02"/>
    <w:rsid w:val="00A700D9"/>
    <w:rsid w:val="00BE74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2887A"/>
  <w15:chartTrackingRefBased/>
  <w15:docId w15:val="{1C3B3CE4-DF68-4EAC-AF77-897A89940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E02"/>
    <w:pPr>
      <w:spacing w:after="200" w:line="276" w:lineRule="auto"/>
    </w:pPr>
  </w:style>
  <w:style w:type="paragraph" w:styleId="Heading1">
    <w:name w:val="heading 1"/>
    <w:basedOn w:val="Normal"/>
    <w:next w:val="Heading2"/>
    <w:link w:val="Heading1Char"/>
    <w:uiPriority w:val="9"/>
    <w:qFormat/>
    <w:rsid w:val="00BE74AB"/>
    <w:pPr>
      <w:keepNext/>
      <w:spacing w:before="360" w:after="60"/>
      <w:outlineLvl w:val="0"/>
    </w:pPr>
    <w:rPr>
      <w:rFonts w:ascii="Times New Roman" w:eastAsiaTheme="majorEastAsia" w:hAnsi="Times New Roman" w:cstheme="majorBidi"/>
      <w:b/>
      <w:sz w:val="32"/>
      <w:szCs w:val="20"/>
      <w:lang w:val="en-AU"/>
    </w:rPr>
  </w:style>
  <w:style w:type="paragraph" w:styleId="Heading2">
    <w:name w:val="heading 2"/>
    <w:basedOn w:val="Normal"/>
    <w:next w:val="Normal"/>
    <w:link w:val="Heading2Char"/>
    <w:uiPriority w:val="9"/>
    <w:unhideWhenUsed/>
    <w:qFormat/>
    <w:rsid w:val="00BE74AB"/>
    <w:pPr>
      <w:keepNext/>
      <w:keepLines/>
      <w:spacing w:before="200"/>
      <w:outlineLvl w:val="1"/>
    </w:pPr>
    <w:rPr>
      <w:rFonts w:ascii="Arial" w:eastAsiaTheme="majorEastAsia" w:hAnsi="Arial" w:cstheme="majorBidi"/>
      <w:b/>
      <w:bCs/>
      <w:color w:val="000000" w:themeColor="text1"/>
      <w:szCs w:val="26"/>
    </w:rPr>
  </w:style>
  <w:style w:type="paragraph" w:styleId="Heading3">
    <w:name w:val="heading 3"/>
    <w:aliases w:val="TASK"/>
    <w:basedOn w:val="Normal"/>
    <w:next w:val="Normal"/>
    <w:link w:val="Heading3Char"/>
    <w:qFormat/>
    <w:rsid w:val="00331A8F"/>
    <w:pPr>
      <w:keepNext/>
      <w:numPr>
        <w:numId w:val="16"/>
      </w:numPr>
      <w:tabs>
        <w:tab w:val="left" w:pos="288"/>
      </w:tabs>
      <w:spacing w:before="240" w:after="60"/>
      <w:ind w:left="360" w:hanging="360"/>
      <w:outlineLvl w:val="2"/>
    </w:pPr>
    <w:rPr>
      <w:rFonts w:ascii="Arial" w:eastAsia="Times New Roman" w:hAnsi="Arial"/>
      <w:bCs/>
      <w:szCs w:val="26"/>
    </w:rPr>
  </w:style>
  <w:style w:type="paragraph" w:styleId="Heading4">
    <w:name w:val="heading 4"/>
    <w:basedOn w:val="Normal"/>
    <w:next w:val="Normal"/>
    <w:link w:val="Heading4Char"/>
    <w:uiPriority w:val="9"/>
    <w:qFormat/>
    <w:rsid w:val="00BE74AB"/>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qFormat/>
    <w:rsid w:val="00BE74AB"/>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BE74AB"/>
    <w:pPr>
      <w:tabs>
        <w:tab w:val="num" w:pos="1242"/>
      </w:tabs>
      <w:spacing w:before="240" w:after="60"/>
      <w:ind w:left="1242" w:hanging="432"/>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BE74AB"/>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BE74AB"/>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BE74AB"/>
    <w:pPr>
      <w:tabs>
        <w:tab w:val="num" w:pos="1674"/>
      </w:tabs>
      <w:spacing w:before="240" w:after="60"/>
      <w:ind w:left="1674" w:hanging="144"/>
      <w:outlineLvl w:val="8"/>
    </w:pPr>
    <w:rPr>
      <w:rFonts w:ascii="Arial" w:eastAsia="Times New Roman"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BE74AB"/>
    <w:pPr>
      <w:widowControl w:val="0"/>
    </w:pPr>
    <w:rPr>
      <w:rFonts w:eastAsia="Trebuchet MS"/>
    </w:rPr>
  </w:style>
  <w:style w:type="character" w:customStyle="1" w:styleId="BoldandItalics">
    <w:name w:val="Bold and Italics"/>
    <w:qFormat/>
    <w:rsid w:val="00BE74AB"/>
    <w:rPr>
      <w:b/>
      <w:i/>
      <w:u w:val="none"/>
    </w:rPr>
  </w:style>
  <w:style w:type="paragraph" w:customStyle="1" w:styleId="Heading31">
    <w:name w:val="Heading 31"/>
    <w:basedOn w:val="Normal"/>
    <w:next w:val="Normal"/>
    <w:unhideWhenUsed/>
    <w:qFormat/>
    <w:rsid w:val="00BE74AB"/>
    <w:pPr>
      <w:keepNext/>
      <w:keepLines/>
      <w:widowControl w:val="0"/>
      <w:autoSpaceDE w:val="0"/>
      <w:autoSpaceDN w:val="0"/>
      <w:spacing w:before="200"/>
      <w:outlineLvl w:val="2"/>
    </w:pPr>
    <w:rPr>
      <w:rFonts w:ascii="Cambria" w:eastAsia="Times New Roman" w:hAnsi="Cambria" w:cs="Times New Roman"/>
      <w:b/>
      <w:bCs/>
      <w:color w:val="4F81BD"/>
      <w:lang w:val="en-GB" w:eastAsia="en-GB" w:bidi="en-GB"/>
    </w:rPr>
  </w:style>
  <w:style w:type="paragraph" w:customStyle="1" w:styleId="Heading21">
    <w:name w:val="Heading 21"/>
    <w:basedOn w:val="Normal"/>
    <w:next w:val="Normal"/>
    <w:uiPriority w:val="9"/>
    <w:unhideWhenUsed/>
    <w:qFormat/>
    <w:rsid w:val="00BE74AB"/>
    <w:pPr>
      <w:keepNext/>
      <w:keepLines/>
      <w:spacing w:before="200"/>
      <w:outlineLvl w:val="1"/>
    </w:pPr>
    <w:rPr>
      <w:rFonts w:eastAsia="Times New Roman" w:cs="Times New Roman"/>
      <w:b/>
      <w:bCs/>
      <w:color w:val="F09415"/>
      <w:sz w:val="26"/>
      <w:szCs w:val="26"/>
    </w:rPr>
  </w:style>
  <w:style w:type="paragraph" w:customStyle="1" w:styleId="ReportText1">
    <w:name w:val="Report Text1"/>
    <w:basedOn w:val="Normal"/>
    <w:next w:val="ListParagraph"/>
    <w:uiPriority w:val="34"/>
    <w:qFormat/>
    <w:rsid w:val="00BE74AB"/>
    <w:pPr>
      <w:ind w:left="720"/>
      <w:contextualSpacing/>
    </w:pPr>
    <w:rPr>
      <w:rFonts w:eastAsia="Times New Roman"/>
    </w:rPr>
  </w:style>
  <w:style w:type="paragraph" w:styleId="ListParagraph">
    <w:name w:val="List Paragraph"/>
    <w:aliases w:val="Report Text"/>
    <w:basedOn w:val="Normal"/>
    <w:link w:val="ListParagraphChar"/>
    <w:uiPriority w:val="34"/>
    <w:qFormat/>
    <w:rsid w:val="00BE74AB"/>
    <w:pPr>
      <w:ind w:left="720"/>
      <w:contextualSpacing/>
    </w:pPr>
  </w:style>
  <w:style w:type="paragraph" w:customStyle="1" w:styleId="TOCHeading1">
    <w:name w:val="TOC Heading1"/>
    <w:basedOn w:val="Heading1"/>
    <w:next w:val="Normal"/>
    <w:uiPriority w:val="39"/>
    <w:unhideWhenUsed/>
    <w:qFormat/>
    <w:rsid w:val="00BE74AB"/>
    <w:pPr>
      <w:keepLines/>
      <w:spacing w:before="480" w:after="0"/>
      <w:outlineLvl w:val="9"/>
    </w:pPr>
    <w:rPr>
      <w:rFonts w:ascii="Trebuchet MS" w:eastAsia="Times New Roman" w:hAnsi="Trebuchet MS" w:cs="Times New Roman"/>
      <w:bCs/>
      <w:color w:val="B76E0B"/>
      <w:sz w:val="28"/>
      <w:szCs w:val="28"/>
      <w:lang w:val="en-US" w:eastAsia="ja-JP"/>
    </w:rPr>
  </w:style>
  <w:style w:type="character" w:customStyle="1" w:styleId="Heading1Char">
    <w:name w:val="Heading 1 Char"/>
    <w:basedOn w:val="DefaultParagraphFont"/>
    <w:link w:val="Heading1"/>
    <w:uiPriority w:val="9"/>
    <w:rsid w:val="00BE74AB"/>
    <w:rPr>
      <w:rFonts w:ascii="Times New Roman" w:eastAsiaTheme="majorEastAsia" w:hAnsi="Times New Roman" w:cstheme="majorBidi"/>
      <w:b/>
      <w:sz w:val="32"/>
      <w:szCs w:val="20"/>
      <w:lang w:val="en-AU"/>
    </w:rPr>
  </w:style>
  <w:style w:type="paragraph" w:customStyle="1" w:styleId="TOCHeading2">
    <w:name w:val="TOC Heading2"/>
    <w:basedOn w:val="Heading1"/>
    <w:next w:val="Normal"/>
    <w:uiPriority w:val="39"/>
    <w:unhideWhenUsed/>
    <w:qFormat/>
    <w:rsid w:val="00BE74AB"/>
    <w:pPr>
      <w:keepLines/>
      <w:spacing w:before="480" w:after="0"/>
      <w:outlineLvl w:val="9"/>
    </w:pPr>
    <w:rPr>
      <w:rFonts w:ascii="Trebuchet MS" w:eastAsia="Times New Roman" w:hAnsi="Trebuchet MS" w:cs="Times New Roman"/>
      <w:bCs/>
      <w:color w:val="B76E0B"/>
      <w:sz w:val="28"/>
      <w:szCs w:val="28"/>
      <w:lang w:val="en-US" w:eastAsia="ja-JP"/>
    </w:rPr>
  </w:style>
  <w:style w:type="paragraph" w:customStyle="1" w:styleId="PC">
    <w:name w:val="PC"/>
    <w:basedOn w:val="ListParagraph"/>
    <w:link w:val="PCChar"/>
    <w:qFormat/>
    <w:rsid w:val="00BE74AB"/>
    <w:pPr>
      <w:framePr w:hSpace="180" w:wrap="around" w:vAnchor="text" w:hAnchor="margin" w:xAlign="center" w:y="52"/>
      <w:numPr>
        <w:numId w:val="9"/>
      </w:numPr>
      <w:ind w:left="360"/>
      <w:jc w:val="both"/>
    </w:pPr>
    <w:rPr>
      <w:rFonts w:ascii="Times New Roman" w:eastAsia="Times New Roman" w:hAnsi="Times New Roman" w:cs="Times New Roman"/>
      <w:color w:val="222222"/>
    </w:rPr>
  </w:style>
  <w:style w:type="character" w:customStyle="1" w:styleId="PCChar">
    <w:name w:val="PC Char"/>
    <w:basedOn w:val="ListParagraphChar"/>
    <w:link w:val="PC"/>
    <w:rsid w:val="00BE74AB"/>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BE74AB"/>
    <w:pPr>
      <w:framePr w:hSpace="180" w:wrap="around" w:vAnchor="text" w:hAnchor="margin" w:xAlign="center" w:y="52"/>
      <w:numPr>
        <w:numId w:val="10"/>
      </w:numPr>
      <w:ind w:left="360"/>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rsid w:val="00BE74AB"/>
    <w:rPr>
      <w:rFonts w:asciiTheme="minorBidi" w:eastAsiaTheme="minorEastAsia" w:hAnsiTheme="minorBidi" w:cs="Arial"/>
      <w:color w:val="222222"/>
      <w:sz w:val="24"/>
      <w:szCs w:val="24"/>
    </w:rPr>
  </w:style>
  <w:style w:type="paragraph" w:customStyle="1" w:styleId="Style4">
    <w:name w:val="Style4"/>
    <w:basedOn w:val="ListParagraph"/>
    <w:link w:val="Style4Char"/>
    <w:qFormat/>
    <w:rsid w:val="00BE74AB"/>
    <w:pPr>
      <w:numPr>
        <w:numId w:val="11"/>
      </w:numPr>
      <w:shd w:val="clear" w:color="auto" w:fill="FFFFFF"/>
      <w:spacing w:before="240"/>
      <w:jc w:val="both"/>
    </w:pPr>
    <w:rPr>
      <w:rFonts w:asciiTheme="minorBidi" w:eastAsia="Arial" w:hAnsiTheme="minorBidi" w:cs="Times New Roman"/>
      <w:color w:val="000000" w:themeColor="text1"/>
    </w:rPr>
  </w:style>
  <w:style w:type="character" w:customStyle="1" w:styleId="Style4Char">
    <w:name w:val="Style4 Char"/>
    <w:basedOn w:val="DefaultParagraphFont"/>
    <w:link w:val="Style4"/>
    <w:locked/>
    <w:rsid w:val="00BE74AB"/>
    <w:rPr>
      <w:rFonts w:asciiTheme="minorBidi" w:eastAsia="Arial" w:hAnsiTheme="minorBidi" w:cs="Times New Roman"/>
      <w:color w:val="000000" w:themeColor="text1"/>
      <w:sz w:val="24"/>
      <w:szCs w:val="24"/>
      <w:shd w:val="clear" w:color="auto" w:fill="FFFFFF"/>
    </w:rPr>
  </w:style>
  <w:style w:type="paragraph" w:customStyle="1" w:styleId="Style1">
    <w:name w:val="Style1"/>
    <w:basedOn w:val="BodyText"/>
    <w:link w:val="Style1Char"/>
    <w:qFormat/>
    <w:rsid w:val="00BE74AB"/>
    <w:pPr>
      <w:numPr>
        <w:numId w:val="12"/>
      </w:numPr>
      <w:spacing w:before="240"/>
      <w:ind w:left="900"/>
    </w:pPr>
    <w:rPr>
      <w:rFonts w:eastAsia="Times New Roman" w:cs="Times New Roman"/>
      <w:color w:val="000000" w:themeColor="text1"/>
      <w:sz w:val="28"/>
      <w:szCs w:val="24"/>
    </w:rPr>
  </w:style>
  <w:style w:type="character" w:customStyle="1" w:styleId="Style1Char">
    <w:name w:val="Style1 Char"/>
    <w:basedOn w:val="DefaultParagraphFont"/>
    <w:link w:val="Style1"/>
    <w:locked/>
    <w:rsid w:val="00BE74AB"/>
    <w:rPr>
      <w:rFonts w:ascii="Times New Roman" w:eastAsia="Times New Roman" w:hAnsi="Times New Roman" w:cs="Times New Roman"/>
      <w:color w:val="000000" w:themeColor="text1"/>
      <w:sz w:val="28"/>
      <w:szCs w:val="24"/>
      <w:lang w:val="en-AU"/>
    </w:rPr>
  </w:style>
  <w:style w:type="paragraph" w:styleId="BodyText">
    <w:name w:val="Body Text"/>
    <w:basedOn w:val="Normal"/>
    <w:link w:val="BodyTextChar"/>
    <w:uiPriority w:val="1"/>
    <w:qFormat/>
    <w:rsid w:val="00BE74AB"/>
    <w:pPr>
      <w:keepNext/>
      <w:keepLines/>
      <w:spacing w:before="120" w:after="120"/>
      <w:contextualSpacing/>
    </w:pPr>
    <w:rPr>
      <w:rFonts w:ascii="Times New Roman" w:hAnsi="Times New Roman"/>
      <w:lang w:val="en-AU"/>
    </w:rPr>
  </w:style>
  <w:style w:type="character" w:customStyle="1" w:styleId="BodyTextChar">
    <w:name w:val="Body Text Char"/>
    <w:basedOn w:val="DefaultParagraphFont"/>
    <w:link w:val="BodyText"/>
    <w:uiPriority w:val="1"/>
    <w:rsid w:val="00BE74AB"/>
    <w:rPr>
      <w:rFonts w:ascii="Times New Roman" w:hAnsi="Times New Roman" w:cs="Arial"/>
      <w:sz w:val="24"/>
      <w:lang w:val="en-AU"/>
    </w:rPr>
  </w:style>
  <w:style w:type="paragraph" w:customStyle="1" w:styleId="Style2">
    <w:name w:val="Style2"/>
    <w:basedOn w:val="Style1"/>
    <w:link w:val="Style2Char"/>
    <w:qFormat/>
    <w:rsid w:val="0086454F"/>
    <w:pPr>
      <w:numPr>
        <w:numId w:val="0"/>
      </w:numPr>
      <w:tabs>
        <w:tab w:val="num" w:pos="720"/>
      </w:tabs>
      <w:ind w:left="360" w:hanging="720"/>
    </w:pPr>
    <w:rPr>
      <w:noProof/>
    </w:rPr>
  </w:style>
  <w:style w:type="character" w:customStyle="1" w:styleId="Style2Char">
    <w:name w:val="Style2 Char"/>
    <w:basedOn w:val="Style1Char"/>
    <w:link w:val="Style2"/>
    <w:locked/>
    <w:rsid w:val="0086454F"/>
    <w:rPr>
      <w:rFonts w:ascii="Times New Roman" w:eastAsia="Times New Roman" w:hAnsi="Times New Roman" w:cs="Times New Roman"/>
      <w:noProof/>
      <w:color w:val="000000" w:themeColor="text1"/>
      <w:sz w:val="28"/>
      <w:szCs w:val="24"/>
      <w:lang w:val="en-AU"/>
    </w:rPr>
  </w:style>
  <w:style w:type="paragraph" w:customStyle="1" w:styleId="CE">
    <w:name w:val="CE"/>
    <w:basedOn w:val="Normal"/>
    <w:link w:val="CEChar"/>
    <w:qFormat/>
    <w:rsid w:val="00BE74AB"/>
    <w:pPr>
      <w:tabs>
        <w:tab w:val="num" w:pos="720"/>
      </w:tabs>
      <w:spacing w:line="360" w:lineRule="auto"/>
      <w:ind w:left="720" w:hanging="360"/>
      <w:contextualSpacing/>
      <w:jc w:val="both"/>
    </w:pPr>
    <w:rPr>
      <w:rFonts w:ascii="Arial" w:hAnsi="Arial"/>
    </w:rPr>
  </w:style>
  <w:style w:type="character" w:customStyle="1" w:styleId="CEChar">
    <w:name w:val="CE Char"/>
    <w:basedOn w:val="DefaultParagraphFont"/>
    <w:link w:val="CE"/>
    <w:rsid w:val="00BE74AB"/>
    <w:rPr>
      <w:rFonts w:ascii="Arial" w:hAnsi="Arial"/>
      <w:sz w:val="24"/>
    </w:rPr>
  </w:style>
  <w:style w:type="character" w:customStyle="1" w:styleId="Heading2Char">
    <w:name w:val="Heading 2 Char"/>
    <w:basedOn w:val="DefaultParagraphFont"/>
    <w:link w:val="Heading2"/>
    <w:uiPriority w:val="9"/>
    <w:rsid w:val="00BE74AB"/>
    <w:rPr>
      <w:rFonts w:ascii="Arial" w:eastAsiaTheme="majorEastAsia" w:hAnsi="Arial" w:cstheme="majorBidi"/>
      <w:b/>
      <w:bCs/>
      <w:color w:val="000000" w:themeColor="text1"/>
      <w:sz w:val="24"/>
      <w:szCs w:val="26"/>
    </w:rPr>
  </w:style>
  <w:style w:type="character" w:customStyle="1" w:styleId="Heading3Char">
    <w:name w:val="Heading 3 Char"/>
    <w:aliases w:val="TASK Char"/>
    <w:basedOn w:val="DefaultParagraphFont"/>
    <w:link w:val="Heading3"/>
    <w:rsid w:val="00331A8F"/>
    <w:rPr>
      <w:rFonts w:ascii="Arial" w:eastAsia="Times New Roman" w:hAnsi="Arial" w:cs="Arial"/>
      <w:bCs/>
      <w:szCs w:val="26"/>
    </w:rPr>
  </w:style>
  <w:style w:type="character" w:customStyle="1" w:styleId="Heading4Char">
    <w:name w:val="Heading 4 Char"/>
    <w:basedOn w:val="DefaultParagraphFont"/>
    <w:link w:val="Heading4"/>
    <w:uiPriority w:val="9"/>
    <w:rsid w:val="00BE74A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BE74AB"/>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BE74AB"/>
    <w:rPr>
      <w:rFonts w:ascii="Times New Roman" w:eastAsia="Times New Roman" w:hAnsi="Times New Roman" w:cs="Times New Roman"/>
      <w:b/>
      <w:bCs/>
    </w:rPr>
  </w:style>
  <w:style w:type="character" w:customStyle="1" w:styleId="Heading7Char">
    <w:name w:val="Heading 7 Char"/>
    <w:basedOn w:val="DefaultParagraphFont"/>
    <w:link w:val="Heading7"/>
    <w:rsid w:val="00BE74AB"/>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BE74A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BE74AB"/>
    <w:rPr>
      <w:rFonts w:ascii="Arial" w:eastAsia="Times New Roman" w:hAnsi="Arial" w:cs="Arial"/>
    </w:rPr>
  </w:style>
  <w:style w:type="paragraph" w:styleId="TOC1">
    <w:name w:val="toc 1"/>
    <w:basedOn w:val="Normal"/>
    <w:next w:val="Normal"/>
    <w:autoRedefine/>
    <w:uiPriority w:val="39"/>
    <w:unhideWhenUsed/>
    <w:qFormat/>
    <w:rsid w:val="00BE74AB"/>
    <w:pPr>
      <w:tabs>
        <w:tab w:val="left" w:pos="480"/>
        <w:tab w:val="right" w:leader="dot" w:pos="9630"/>
      </w:tabs>
      <w:spacing w:before="360" w:after="240"/>
    </w:pPr>
    <w:rPr>
      <w:rFonts w:ascii="Arial" w:eastAsia="Times New Roman" w:hAnsi="Arial"/>
      <w:b/>
      <w:bCs/>
    </w:rPr>
  </w:style>
  <w:style w:type="paragraph" w:styleId="TOC2">
    <w:name w:val="toc 2"/>
    <w:basedOn w:val="Normal"/>
    <w:next w:val="Normal"/>
    <w:autoRedefine/>
    <w:uiPriority w:val="39"/>
    <w:unhideWhenUsed/>
    <w:qFormat/>
    <w:rsid w:val="00BE74AB"/>
    <w:pPr>
      <w:spacing w:before="120"/>
      <w:ind w:left="240"/>
    </w:pPr>
    <w:rPr>
      <w:rFonts w:eastAsia="Times New Roman" w:cstheme="minorHAnsi"/>
      <w:i/>
      <w:iCs/>
      <w:sz w:val="20"/>
    </w:rPr>
  </w:style>
  <w:style w:type="paragraph" w:styleId="Subtitle">
    <w:name w:val="Subtitle"/>
    <w:basedOn w:val="Normal"/>
    <w:link w:val="SubtitleChar"/>
    <w:qFormat/>
    <w:rsid w:val="00BE74AB"/>
    <w:pPr>
      <w:keepNext/>
      <w:keepLines/>
      <w:framePr w:wrap="around" w:vAnchor="page" w:hAnchor="page" w:x="1671" w:y="14401"/>
      <w:tabs>
        <w:tab w:val="left" w:pos="7230"/>
      </w:tabs>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BE74AB"/>
    <w:rPr>
      <w:rFonts w:ascii="Times New Roman" w:eastAsia="Times New Roman" w:hAnsi="Times New Roman" w:cs="Times New Roman"/>
      <w:b/>
      <w:sz w:val="20"/>
      <w:szCs w:val="20"/>
    </w:rPr>
  </w:style>
  <w:style w:type="character" w:styleId="Strong">
    <w:name w:val="Strong"/>
    <w:uiPriority w:val="22"/>
    <w:qFormat/>
    <w:rsid w:val="00BE74AB"/>
    <w:rPr>
      <w:b/>
      <w:bCs/>
    </w:rPr>
  </w:style>
  <w:style w:type="character" w:styleId="Emphasis">
    <w:name w:val="Emphasis"/>
    <w:basedOn w:val="DefaultParagraphFont"/>
    <w:qFormat/>
    <w:rsid w:val="00BE74AB"/>
    <w:rPr>
      <w:i/>
      <w:iCs/>
    </w:rPr>
  </w:style>
  <w:style w:type="paragraph" w:styleId="NoSpacing">
    <w:name w:val="No Spacing"/>
    <w:link w:val="NoSpacingChar"/>
    <w:uiPriority w:val="1"/>
    <w:qFormat/>
    <w:rsid w:val="00BE74AB"/>
    <w:pPr>
      <w:spacing w:after="0" w:line="240" w:lineRule="auto"/>
    </w:pPr>
    <w:rPr>
      <w:rFonts w:ascii="Trebuchet MS" w:eastAsia="Times New Roman" w:hAnsi="Trebuchet MS" w:cs="Arial"/>
      <w:sz w:val="24"/>
      <w:szCs w:val="24"/>
    </w:rPr>
  </w:style>
  <w:style w:type="character" w:customStyle="1" w:styleId="NoSpacingChar">
    <w:name w:val="No Spacing Char"/>
    <w:basedOn w:val="DefaultParagraphFont"/>
    <w:link w:val="NoSpacing"/>
    <w:uiPriority w:val="1"/>
    <w:rsid w:val="00BE74AB"/>
    <w:rPr>
      <w:rFonts w:ascii="Trebuchet MS" w:eastAsia="Times New Roman" w:hAnsi="Trebuchet MS" w:cs="Arial"/>
      <w:sz w:val="24"/>
      <w:szCs w:val="24"/>
    </w:rPr>
  </w:style>
  <w:style w:type="character" w:customStyle="1" w:styleId="ListParagraphChar">
    <w:name w:val="List Paragraph Char"/>
    <w:aliases w:val="Report Text Char"/>
    <w:link w:val="ListParagraph"/>
    <w:uiPriority w:val="34"/>
    <w:qFormat/>
    <w:rsid w:val="00BE74AB"/>
    <w:rPr>
      <w:rFonts w:ascii="Trebuchet MS" w:hAnsi="Trebuchet MS" w:cs="Arial"/>
      <w:sz w:val="24"/>
      <w:szCs w:val="24"/>
    </w:rPr>
  </w:style>
  <w:style w:type="character" w:styleId="BookTitle">
    <w:name w:val="Book Title"/>
    <w:basedOn w:val="DefaultParagraphFont"/>
    <w:uiPriority w:val="33"/>
    <w:qFormat/>
    <w:rsid w:val="00BE74AB"/>
    <w:rPr>
      <w:b/>
      <w:bCs/>
      <w:i/>
      <w:iCs/>
      <w:spacing w:val="5"/>
    </w:rPr>
  </w:style>
  <w:style w:type="paragraph" w:styleId="TOCHeading">
    <w:name w:val="TOC Heading"/>
    <w:basedOn w:val="Heading1"/>
    <w:next w:val="Normal"/>
    <w:uiPriority w:val="39"/>
    <w:unhideWhenUsed/>
    <w:qFormat/>
    <w:rsid w:val="00BE74AB"/>
    <w:pPr>
      <w:keepLines/>
      <w:spacing w:before="480" w:after="0"/>
      <w:outlineLvl w:val="9"/>
    </w:pPr>
    <w:rPr>
      <w:rFonts w:ascii="Trebuchet MS" w:eastAsia="Times New Roman" w:hAnsi="Trebuchet MS" w:cs="Times New Roman"/>
      <w:bCs/>
      <w:color w:val="B76E0B"/>
      <w:sz w:val="28"/>
      <w:szCs w:val="28"/>
      <w:lang w:val="en-US" w:eastAsia="ja-JP"/>
    </w:rPr>
  </w:style>
  <w:style w:type="table" w:styleId="TableGrid">
    <w:name w:val="Table Grid"/>
    <w:basedOn w:val="TableNormal"/>
    <w:uiPriority w:val="59"/>
    <w:rsid w:val="00A57E0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s">
    <w:name w:val="Bullets"/>
    <w:basedOn w:val="Normal"/>
    <w:rsid w:val="00A57E02"/>
    <w:pPr>
      <w:numPr>
        <w:numId w:val="17"/>
      </w:numPr>
      <w:spacing w:after="0" w:line="360" w:lineRule="auto"/>
      <w:jc w:val="both"/>
    </w:pPr>
    <w:rPr>
      <w:rFonts w:ascii="Times New Roman" w:eastAsia="Times New Roman" w:hAnsi="Times New Roman" w:cs="Times New Roman"/>
      <w:sz w:val="24"/>
      <w:szCs w:val="20"/>
    </w:rPr>
  </w:style>
  <w:style w:type="paragraph" w:customStyle="1" w:styleId="BulletsCharCharChar">
    <w:name w:val="Bullets Char Char Char"/>
    <w:basedOn w:val="Normal"/>
    <w:rsid w:val="00A57E02"/>
    <w:pPr>
      <w:numPr>
        <w:numId w:val="18"/>
      </w:numPr>
      <w:spacing w:after="0" w:line="36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344238">
      <w:bodyDiv w:val="1"/>
      <w:marLeft w:val="0"/>
      <w:marRight w:val="0"/>
      <w:marTop w:val="0"/>
      <w:marBottom w:val="0"/>
      <w:divBdr>
        <w:top w:val="none" w:sz="0" w:space="0" w:color="auto"/>
        <w:left w:val="none" w:sz="0" w:space="0" w:color="auto"/>
        <w:bottom w:val="none" w:sz="0" w:space="0" w:color="auto"/>
        <w:right w:val="none" w:sz="0" w:space="0" w:color="auto"/>
      </w:divBdr>
    </w:div>
    <w:div w:id="807357728">
      <w:bodyDiv w:val="1"/>
      <w:marLeft w:val="0"/>
      <w:marRight w:val="0"/>
      <w:marTop w:val="0"/>
      <w:marBottom w:val="0"/>
      <w:divBdr>
        <w:top w:val="none" w:sz="0" w:space="0" w:color="auto"/>
        <w:left w:val="none" w:sz="0" w:space="0" w:color="auto"/>
        <w:bottom w:val="none" w:sz="0" w:space="0" w:color="auto"/>
        <w:right w:val="none" w:sz="0" w:space="0" w:color="auto"/>
      </w:divBdr>
    </w:div>
    <w:div w:id="1091969100">
      <w:bodyDiv w:val="1"/>
      <w:marLeft w:val="0"/>
      <w:marRight w:val="0"/>
      <w:marTop w:val="0"/>
      <w:marBottom w:val="0"/>
      <w:divBdr>
        <w:top w:val="none" w:sz="0" w:space="0" w:color="auto"/>
        <w:left w:val="none" w:sz="0" w:space="0" w:color="auto"/>
        <w:bottom w:val="none" w:sz="0" w:space="0" w:color="auto"/>
        <w:right w:val="none" w:sz="0" w:space="0" w:color="auto"/>
      </w:divBdr>
    </w:div>
    <w:div w:id="1306550799">
      <w:bodyDiv w:val="1"/>
      <w:marLeft w:val="0"/>
      <w:marRight w:val="0"/>
      <w:marTop w:val="0"/>
      <w:marBottom w:val="0"/>
      <w:divBdr>
        <w:top w:val="none" w:sz="0" w:space="0" w:color="auto"/>
        <w:left w:val="none" w:sz="0" w:space="0" w:color="auto"/>
        <w:bottom w:val="none" w:sz="0" w:space="0" w:color="auto"/>
        <w:right w:val="none" w:sz="0" w:space="0" w:color="auto"/>
      </w:divBdr>
    </w:div>
    <w:div w:id="1334918340">
      <w:bodyDiv w:val="1"/>
      <w:marLeft w:val="0"/>
      <w:marRight w:val="0"/>
      <w:marTop w:val="0"/>
      <w:marBottom w:val="0"/>
      <w:divBdr>
        <w:top w:val="none" w:sz="0" w:space="0" w:color="auto"/>
        <w:left w:val="none" w:sz="0" w:space="0" w:color="auto"/>
        <w:bottom w:val="none" w:sz="0" w:space="0" w:color="auto"/>
        <w:right w:val="none" w:sz="0" w:space="0" w:color="auto"/>
      </w:divBdr>
    </w:div>
    <w:div w:id="1334988178">
      <w:bodyDiv w:val="1"/>
      <w:marLeft w:val="0"/>
      <w:marRight w:val="0"/>
      <w:marTop w:val="0"/>
      <w:marBottom w:val="0"/>
      <w:divBdr>
        <w:top w:val="none" w:sz="0" w:space="0" w:color="auto"/>
        <w:left w:val="none" w:sz="0" w:space="0" w:color="auto"/>
        <w:bottom w:val="none" w:sz="0" w:space="0" w:color="auto"/>
        <w:right w:val="none" w:sz="0" w:space="0" w:color="auto"/>
      </w:divBdr>
    </w:div>
    <w:div w:id="1978340668">
      <w:bodyDiv w:val="1"/>
      <w:marLeft w:val="0"/>
      <w:marRight w:val="0"/>
      <w:marTop w:val="0"/>
      <w:marBottom w:val="0"/>
      <w:divBdr>
        <w:top w:val="none" w:sz="0" w:space="0" w:color="auto"/>
        <w:left w:val="none" w:sz="0" w:space="0" w:color="auto"/>
        <w:bottom w:val="none" w:sz="0" w:space="0" w:color="auto"/>
        <w:right w:val="none" w:sz="0" w:space="0" w:color="auto"/>
      </w:divBdr>
    </w:div>
    <w:div w:id="209513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1429</Words>
  <Characters>8150</Characters>
  <Application>Microsoft Office Word</Application>
  <DocSecurity>0</DocSecurity>
  <Lines>67</Lines>
  <Paragraphs>19</Paragraphs>
  <ScaleCrop>false</ScaleCrop>
  <Company/>
  <LinksUpToDate>false</LinksUpToDate>
  <CharactersWithSpaces>9560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Hassaan</dc:creator>
  <cp:keywords/>
  <dc:description/>
  <cp:lastModifiedBy>My PC</cp:lastModifiedBy>
  <cp:revision>5</cp:revision>
  <dcterms:created xsi:type="dcterms:W3CDTF">2020-08-20T23:03:00Z</dcterms:created>
  <dcterms:modified xsi:type="dcterms:W3CDTF">2022-07-31T14:12:00Z</dcterms:modified>
</cp:coreProperties>
</file>